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44" w:rsidRPr="00081D06" w:rsidRDefault="00081D06" w:rsidP="00081D06">
      <w:pPr>
        <w:autoSpaceDE w:val="0"/>
        <w:autoSpaceDN w:val="0"/>
        <w:adjustRightInd w:val="0"/>
        <w:spacing w:after="0" w:line="240" w:lineRule="auto"/>
        <w:rPr>
          <w:rFonts w:ascii="Arial" w:hAnsi="Arial" w:cs="Arial"/>
          <w:bCs/>
          <w:sz w:val="24"/>
          <w:szCs w:val="24"/>
        </w:rPr>
      </w:pPr>
      <w:r w:rsidRPr="00081D06">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   </w:t>
      </w:r>
      <w:r w:rsidR="00705044" w:rsidRPr="00081D06">
        <w:rPr>
          <w:rFonts w:ascii="Arial" w:hAnsi="Arial" w:cs="Arial"/>
          <w:bCs/>
          <w:sz w:val="24"/>
          <w:szCs w:val="24"/>
        </w:rPr>
        <w:t xml:space="preserve">РОССИЙСКАЯ   ФЕДЕРАЦИЯ </w:t>
      </w:r>
    </w:p>
    <w:p w:rsidR="00705044" w:rsidRPr="00081D06" w:rsidRDefault="00705044" w:rsidP="00CD0202">
      <w:pPr>
        <w:autoSpaceDE w:val="0"/>
        <w:autoSpaceDN w:val="0"/>
        <w:adjustRightInd w:val="0"/>
        <w:spacing w:after="0" w:line="240" w:lineRule="auto"/>
        <w:jc w:val="center"/>
        <w:rPr>
          <w:rFonts w:ascii="Arial" w:hAnsi="Arial" w:cs="Arial"/>
          <w:bCs/>
          <w:sz w:val="24"/>
          <w:szCs w:val="24"/>
        </w:rPr>
      </w:pPr>
      <w:r w:rsidRPr="00081D06">
        <w:rPr>
          <w:rFonts w:ascii="Arial" w:hAnsi="Arial" w:cs="Arial"/>
          <w:bCs/>
          <w:sz w:val="24"/>
          <w:szCs w:val="24"/>
        </w:rPr>
        <w:t xml:space="preserve">МАЛОИМЫШСКИЙ  СЕЛЬСКИЙ  СОВЕТ </w:t>
      </w:r>
      <w:r w:rsidR="00CD0202" w:rsidRPr="00081D06">
        <w:rPr>
          <w:rFonts w:ascii="Arial" w:hAnsi="Arial" w:cs="Arial"/>
          <w:bCs/>
          <w:sz w:val="24"/>
          <w:szCs w:val="24"/>
        </w:rPr>
        <w:t xml:space="preserve">  </w:t>
      </w:r>
      <w:r w:rsidRPr="00081D06">
        <w:rPr>
          <w:rFonts w:ascii="Arial" w:hAnsi="Arial" w:cs="Arial"/>
          <w:bCs/>
          <w:sz w:val="24"/>
          <w:szCs w:val="24"/>
        </w:rPr>
        <w:t>ДЕПУТАТОВ</w:t>
      </w:r>
    </w:p>
    <w:p w:rsidR="00705044" w:rsidRPr="00081D06" w:rsidRDefault="00705044" w:rsidP="00705044">
      <w:pPr>
        <w:autoSpaceDE w:val="0"/>
        <w:autoSpaceDN w:val="0"/>
        <w:adjustRightInd w:val="0"/>
        <w:spacing w:after="0" w:line="240" w:lineRule="auto"/>
        <w:jc w:val="center"/>
        <w:rPr>
          <w:rFonts w:ascii="Arial" w:hAnsi="Arial" w:cs="Arial"/>
          <w:bCs/>
          <w:sz w:val="24"/>
          <w:szCs w:val="24"/>
        </w:rPr>
      </w:pPr>
      <w:r w:rsidRPr="00081D06">
        <w:rPr>
          <w:rFonts w:ascii="Arial" w:hAnsi="Arial" w:cs="Arial"/>
          <w:bCs/>
          <w:sz w:val="24"/>
          <w:szCs w:val="24"/>
        </w:rPr>
        <w:t>КРАСНОЯРСКИЙ  КРАЙ  УЖУРСКИЙ РАЙОН</w:t>
      </w:r>
    </w:p>
    <w:p w:rsidR="00705044" w:rsidRPr="00081D06" w:rsidRDefault="00705044" w:rsidP="00705044">
      <w:pPr>
        <w:autoSpaceDE w:val="0"/>
        <w:autoSpaceDN w:val="0"/>
        <w:adjustRightInd w:val="0"/>
        <w:spacing w:after="0" w:line="240" w:lineRule="auto"/>
        <w:rPr>
          <w:rFonts w:ascii="Arial" w:hAnsi="Arial" w:cs="Arial"/>
          <w:bCs/>
          <w:sz w:val="24"/>
          <w:szCs w:val="24"/>
        </w:rPr>
      </w:pPr>
    </w:p>
    <w:p w:rsidR="00705044" w:rsidRPr="00081D06" w:rsidRDefault="00705044" w:rsidP="00CD0202">
      <w:pPr>
        <w:autoSpaceDE w:val="0"/>
        <w:autoSpaceDN w:val="0"/>
        <w:adjustRightInd w:val="0"/>
        <w:spacing w:after="0" w:line="240" w:lineRule="auto"/>
        <w:jc w:val="center"/>
        <w:outlineLvl w:val="0"/>
        <w:rPr>
          <w:rFonts w:ascii="Arial" w:hAnsi="Arial" w:cs="Arial"/>
          <w:bCs/>
          <w:sz w:val="24"/>
          <w:szCs w:val="24"/>
        </w:rPr>
      </w:pPr>
      <w:r w:rsidRPr="00081D06">
        <w:rPr>
          <w:rFonts w:ascii="Arial" w:hAnsi="Arial" w:cs="Arial"/>
          <w:bCs/>
          <w:sz w:val="24"/>
          <w:szCs w:val="24"/>
        </w:rPr>
        <w:t>РЕШЕНИЕ</w:t>
      </w:r>
    </w:p>
    <w:p w:rsidR="00CD0202" w:rsidRPr="00081D06" w:rsidRDefault="00CD0202" w:rsidP="00CD0202">
      <w:pPr>
        <w:autoSpaceDE w:val="0"/>
        <w:autoSpaceDN w:val="0"/>
        <w:adjustRightInd w:val="0"/>
        <w:spacing w:after="0" w:line="240" w:lineRule="auto"/>
        <w:jc w:val="center"/>
        <w:outlineLvl w:val="0"/>
        <w:rPr>
          <w:rFonts w:ascii="Arial" w:hAnsi="Arial" w:cs="Arial"/>
          <w:bCs/>
          <w:sz w:val="24"/>
          <w:szCs w:val="24"/>
        </w:rPr>
      </w:pPr>
    </w:p>
    <w:tbl>
      <w:tblPr>
        <w:tblW w:w="0" w:type="auto"/>
        <w:tblLayout w:type="fixed"/>
        <w:tblLook w:val="04A0" w:firstRow="1" w:lastRow="0" w:firstColumn="1" w:lastColumn="0" w:noHBand="0" w:noVBand="1"/>
      </w:tblPr>
      <w:tblGrid>
        <w:gridCol w:w="3284"/>
        <w:gridCol w:w="3628"/>
        <w:gridCol w:w="2556"/>
      </w:tblGrid>
      <w:tr w:rsidR="00705044" w:rsidRPr="00081D06" w:rsidTr="00705044">
        <w:tc>
          <w:tcPr>
            <w:tcW w:w="3284" w:type="dxa"/>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11.12.2017                                                                               </w:t>
            </w:r>
          </w:p>
          <w:p w:rsidR="00705044" w:rsidRPr="00081D06" w:rsidRDefault="00705044" w:rsidP="00705044">
            <w:pPr>
              <w:spacing w:after="0" w:line="240" w:lineRule="auto"/>
              <w:rPr>
                <w:rFonts w:ascii="Arial" w:eastAsia="Times New Roman" w:hAnsi="Arial" w:cs="Arial"/>
                <w:sz w:val="24"/>
                <w:szCs w:val="24"/>
                <w:lang w:eastAsia="ru-RU"/>
              </w:rPr>
            </w:pPr>
          </w:p>
        </w:tc>
        <w:tc>
          <w:tcPr>
            <w:tcW w:w="3628" w:type="dxa"/>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proofErr w:type="gramStart"/>
            <w:r w:rsidRPr="00081D06">
              <w:rPr>
                <w:rFonts w:ascii="Arial" w:eastAsia="Times New Roman" w:hAnsi="Arial" w:cs="Arial"/>
                <w:sz w:val="24"/>
                <w:szCs w:val="24"/>
                <w:lang w:eastAsia="ru-RU"/>
              </w:rPr>
              <w:t>с</w:t>
            </w:r>
            <w:proofErr w:type="gramEnd"/>
            <w:r w:rsidRPr="00081D06">
              <w:rPr>
                <w:rFonts w:ascii="Arial" w:eastAsia="Times New Roman" w:hAnsi="Arial" w:cs="Arial"/>
                <w:sz w:val="24"/>
                <w:szCs w:val="24"/>
                <w:lang w:eastAsia="ru-RU"/>
              </w:rPr>
              <w:t xml:space="preserve">. Малый Имыш                                                            </w:t>
            </w:r>
          </w:p>
        </w:tc>
        <w:tc>
          <w:tcPr>
            <w:tcW w:w="2556" w:type="dxa"/>
          </w:tcPr>
          <w:p w:rsidR="00705044" w:rsidRPr="00081D06" w:rsidRDefault="00643172" w:rsidP="00705044">
            <w:pPr>
              <w:tabs>
                <w:tab w:val="left" w:pos="195"/>
              </w:tabs>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r w:rsidRPr="00081D06">
              <w:rPr>
                <w:rFonts w:ascii="Arial" w:eastAsia="Times New Roman" w:hAnsi="Arial" w:cs="Arial"/>
                <w:sz w:val="24"/>
                <w:szCs w:val="24"/>
                <w:lang w:eastAsia="ru-RU"/>
              </w:rPr>
              <w:tab/>
            </w:r>
            <w:r w:rsidR="00034574" w:rsidRPr="00081D06">
              <w:rPr>
                <w:rFonts w:ascii="Arial" w:eastAsia="Times New Roman" w:hAnsi="Arial" w:cs="Arial"/>
                <w:sz w:val="24"/>
                <w:szCs w:val="24"/>
                <w:lang w:eastAsia="ru-RU"/>
              </w:rPr>
              <w:t xml:space="preserve">   </w:t>
            </w:r>
            <w:r w:rsidRPr="00081D06">
              <w:rPr>
                <w:rFonts w:ascii="Arial" w:eastAsia="Times New Roman" w:hAnsi="Arial" w:cs="Arial"/>
                <w:sz w:val="24"/>
                <w:szCs w:val="24"/>
                <w:lang w:eastAsia="ru-RU"/>
              </w:rPr>
              <w:t>№ 20-93</w:t>
            </w:r>
            <w:r w:rsidR="00705044" w:rsidRPr="00081D06">
              <w:rPr>
                <w:rFonts w:ascii="Arial" w:eastAsia="Times New Roman" w:hAnsi="Arial" w:cs="Arial"/>
                <w:sz w:val="24"/>
                <w:szCs w:val="24"/>
                <w:lang w:eastAsia="ru-RU"/>
              </w:rPr>
              <w:t>р</w:t>
            </w:r>
          </w:p>
          <w:p w:rsidR="00705044" w:rsidRPr="00081D06" w:rsidRDefault="00705044" w:rsidP="00705044">
            <w:pPr>
              <w:spacing w:after="0" w:line="240" w:lineRule="auto"/>
              <w:jc w:val="right"/>
              <w:rPr>
                <w:rFonts w:ascii="Arial" w:eastAsia="Times New Roman" w:hAnsi="Arial" w:cs="Arial"/>
                <w:sz w:val="24"/>
                <w:szCs w:val="24"/>
                <w:lang w:eastAsia="ru-RU"/>
              </w:rPr>
            </w:pPr>
          </w:p>
        </w:tc>
      </w:tr>
    </w:tbl>
    <w:p w:rsidR="00705044" w:rsidRPr="00081D06" w:rsidRDefault="00705044" w:rsidP="00705044">
      <w:pPr>
        <w:spacing w:after="0" w:line="240" w:lineRule="auto"/>
        <w:ind w:right="5395"/>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705044" w:rsidRPr="00081D06" w:rsidTr="00EF7B17">
        <w:trPr>
          <w:trHeight w:val="1043"/>
        </w:trPr>
        <w:tc>
          <w:tcPr>
            <w:tcW w:w="7763" w:type="dxa"/>
            <w:tcBorders>
              <w:top w:val="nil"/>
              <w:left w:val="nil"/>
              <w:bottom w:val="nil"/>
              <w:right w:val="nil"/>
            </w:tcBorders>
          </w:tcPr>
          <w:p w:rsidR="00705044" w:rsidRPr="00081D06" w:rsidRDefault="00705044" w:rsidP="00705044">
            <w:pPr>
              <w:spacing w:after="0" w:line="240" w:lineRule="auto"/>
              <w:ind w:right="-6"/>
              <w:rPr>
                <w:rFonts w:ascii="Arial" w:eastAsia="Times New Roman" w:hAnsi="Arial" w:cs="Arial"/>
                <w:color w:val="000000"/>
                <w:sz w:val="24"/>
                <w:szCs w:val="24"/>
                <w:shd w:val="clear" w:color="auto" w:fill="FFFFFF"/>
                <w:lang w:eastAsia="ru-RU"/>
              </w:rPr>
            </w:pPr>
            <w:r w:rsidRPr="00081D06">
              <w:rPr>
                <w:rFonts w:ascii="Arial" w:eastAsia="Times New Roman" w:hAnsi="Arial" w:cs="Arial"/>
                <w:sz w:val="24"/>
                <w:szCs w:val="24"/>
                <w:lang w:eastAsia="ru-RU"/>
              </w:rPr>
              <w:t xml:space="preserve">Об утверждении Положения об </w:t>
            </w:r>
            <w:r w:rsidR="009568C3" w:rsidRPr="00081D06">
              <w:rPr>
                <w:rFonts w:ascii="Arial" w:eastAsia="Times New Roman" w:hAnsi="Arial" w:cs="Arial"/>
                <w:color w:val="000000"/>
                <w:sz w:val="24"/>
                <w:szCs w:val="24"/>
                <w:shd w:val="clear" w:color="auto" w:fill="FFFFFF"/>
                <w:lang w:eastAsia="ru-RU"/>
              </w:rPr>
              <w:t xml:space="preserve">оплате </w:t>
            </w:r>
            <w:r w:rsidRPr="00081D06">
              <w:rPr>
                <w:rFonts w:ascii="Arial" w:eastAsia="Times New Roman" w:hAnsi="Arial" w:cs="Arial"/>
                <w:color w:val="000000"/>
                <w:sz w:val="24"/>
                <w:szCs w:val="24"/>
                <w:shd w:val="clear" w:color="auto" w:fill="FFFFFF"/>
                <w:lang w:eastAsia="ru-RU"/>
              </w:rPr>
              <w:t xml:space="preserve">труда работников администрации Малоимышского сельсовета, не являющихся лицами, замещающими муниципальные должности, и муниципальными служащими. </w:t>
            </w:r>
          </w:p>
          <w:p w:rsidR="00321FF1" w:rsidRPr="00081D06" w:rsidRDefault="00321FF1" w:rsidP="00705044">
            <w:pPr>
              <w:spacing w:after="0" w:line="240" w:lineRule="auto"/>
              <w:ind w:right="-6"/>
              <w:rPr>
                <w:rFonts w:ascii="Arial" w:eastAsia="Times New Roman" w:hAnsi="Arial" w:cs="Arial"/>
                <w:sz w:val="24"/>
                <w:szCs w:val="24"/>
                <w:lang w:eastAsia="ru-RU"/>
              </w:rPr>
            </w:pPr>
            <w:r w:rsidRPr="00081D06">
              <w:rPr>
                <w:rFonts w:ascii="Arial" w:eastAsia="Times New Roman" w:hAnsi="Arial" w:cs="Arial"/>
                <w:color w:val="000000"/>
                <w:sz w:val="24"/>
                <w:szCs w:val="24"/>
                <w:shd w:val="clear" w:color="auto" w:fill="FFFFFF"/>
                <w:lang w:eastAsia="ru-RU"/>
              </w:rPr>
              <w:t xml:space="preserve">(в  </w:t>
            </w:r>
            <w:proofErr w:type="spellStart"/>
            <w:proofErr w:type="gramStart"/>
            <w:r w:rsidRPr="00081D06">
              <w:rPr>
                <w:rFonts w:ascii="Arial" w:eastAsia="Times New Roman" w:hAnsi="Arial" w:cs="Arial"/>
                <w:color w:val="000000"/>
                <w:sz w:val="24"/>
                <w:szCs w:val="24"/>
                <w:shd w:val="clear" w:color="auto" w:fill="FFFFFF"/>
                <w:lang w:eastAsia="ru-RU"/>
              </w:rPr>
              <w:t>ред</w:t>
            </w:r>
            <w:proofErr w:type="spellEnd"/>
            <w:proofErr w:type="gramEnd"/>
            <w:r w:rsidRPr="00081D06">
              <w:rPr>
                <w:rFonts w:ascii="Arial" w:eastAsia="Times New Roman" w:hAnsi="Arial" w:cs="Arial"/>
                <w:color w:val="000000"/>
                <w:sz w:val="24"/>
                <w:szCs w:val="24"/>
                <w:shd w:val="clear" w:color="auto" w:fill="FFFFFF"/>
                <w:lang w:eastAsia="ru-RU"/>
              </w:rPr>
              <w:t xml:space="preserve"> решения  от 29.08.2018 № 25-117р</w:t>
            </w:r>
            <w:r w:rsidR="00034574" w:rsidRPr="00081D06">
              <w:rPr>
                <w:rFonts w:ascii="Arial" w:eastAsia="Times New Roman" w:hAnsi="Arial" w:cs="Arial"/>
                <w:color w:val="000000"/>
                <w:sz w:val="24"/>
                <w:szCs w:val="24"/>
                <w:shd w:val="clear" w:color="auto" w:fill="FFFFFF"/>
                <w:lang w:eastAsia="ru-RU"/>
              </w:rPr>
              <w:t xml:space="preserve">, в </w:t>
            </w:r>
            <w:proofErr w:type="spellStart"/>
            <w:r w:rsidR="00034574" w:rsidRPr="00081D06">
              <w:rPr>
                <w:rFonts w:ascii="Arial" w:eastAsia="Times New Roman" w:hAnsi="Arial" w:cs="Arial"/>
                <w:color w:val="000000"/>
                <w:sz w:val="24"/>
                <w:szCs w:val="24"/>
                <w:shd w:val="clear" w:color="auto" w:fill="FFFFFF"/>
                <w:lang w:eastAsia="ru-RU"/>
              </w:rPr>
              <w:t>ред</w:t>
            </w:r>
            <w:proofErr w:type="spellEnd"/>
            <w:r w:rsidR="00034574" w:rsidRPr="00081D06">
              <w:rPr>
                <w:rFonts w:ascii="Arial" w:eastAsia="Times New Roman" w:hAnsi="Arial" w:cs="Arial"/>
                <w:color w:val="000000"/>
                <w:sz w:val="24"/>
                <w:szCs w:val="24"/>
                <w:shd w:val="clear" w:color="auto" w:fill="FFFFFF"/>
                <w:lang w:eastAsia="ru-RU"/>
              </w:rPr>
              <w:t xml:space="preserve"> решения  от  13.06.2019 № 31-149р</w:t>
            </w:r>
            <w:r w:rsidR="00097978" w:rsidRPr="00081D06">
              <w:rPr>
                <w:rFonts w:ascii="Arial" w:eastAsia="Times New Roman" w:hAnsi="Arial" w:cs="Arial"/>
                <w:color w:val="000000"/>
                <w:sz w:val="24"/>
                <w:szCs w:val="24"/>
                <w:shd w:val="clear" w:color="auto" w:fill="FFFFFF"/>
                <w:lang w:eastAsia="ru-RU"/>
              </w:rPr>
              <w:t>, от 12.09.2019 № 33-156р</w:t>
            </w:r>
            <w:r w:rsidR="00F83A4A">
              <w:rPr>
                <w:rFonts w:ascii="Arial" w:eastAsia="Times New Roman" w:hAnsi="Arial" w:cs="Arial"/>
                <w:color w:val="000000"/>
                <w:sz w:val="24"/>
                <w:szCs w:val="24"/>
                <w:shd w:val="clear" w:color="auto" w:fill="FFFFFF"/>
                <w:lang w:eastAsia="ru-RU"/>
              </w:rPr>
              <w:t>, от 22.04.2020 № 39-188р</w:t>
            </w:r>
            <w:r w:rsidR="00247420">
              <w:rPr>
                <w:rFonts w:ascii="Arial" w:eastAsia="Times New Roman" w:hAnsi="Arial" w:cs="Arial"/>
                <w:color w:val="000000"/>
                <w:sz w:val="24"/>
                <w:szCs w:val="24"/>
                <w:shd w:val="clear" w:color="auto" w:fill="FFFFFF"/>
                <w:lang w:eastAsia="ru-RU"/>
              </w:rPr>
              <w:t>, от 04.09.2020 № 42-203р</w:t>
            </w:r>
            <w:r w:rsidR="00A81FEF">
              <w:rPr>
                <w:rFonts w:ascii="Arial" w:eastAsia="Times New Roman" w:hAnsi="Arial" w:cs="Arial"/>
                <w:color w:val="000000"/>
                <w:sz w:val="24"/>
                <w:szCs w:val="24"/>
                <w:shd w:val="clear" w:color="auto" w:fill="FFFFFF"/>
                <w:lang w:eastAsia="ru-RU"/>
              </w:rPr>
              <w:t>, от 25.02.2021 № 5-18р</w:t>
            </w:r>
            <w:r w:rsidR="002F4AD4">
              <w:rPr>
                <w:rFonts w:ascii="Arial" w:eastAsia="Times New Roman" w:hAnsi="Arial" w:cs="Arial"/>
                <w:color w:val="000000"/>
                <w:sz w:val="24"/>
                <w:szCs w:val="24"/>
                <w:shd w:val="clear" w:color="auto" w:fill="FFFFFF"/>
                <w:lang w:eastAsia="ru-RU"/>
              </w:rPr>
              <w:t>,от 23.12.2021 № 13-58р</w:t>
            </w:r>
            <w:r w:rsidR="004C5445">
              <w:rPr>
                <w:rFonts w:ascii="Arial" w:eastAsia="Times New Roman" w:hAnsi="Arial" w:cs="Arial"/>
                <w:color w:val="000000"/>
                <w:sz w:val="24"/>
                <w:szCs w:val="24"/>
                <w:shd w:val="clear" w:color="auto" w:fill="FFFFFF"/>
                <w:lang w:eastAsia="ru-RU"/>
              </w:rPr>
              <w:t>, от  25.04.2022 № 16-70р</w:t>
            </w:r>
            <w:r w:rsidR="00264213">
              <w:rPr>
                <w:rFonts w:ascii="Arial" w:eastAsia="Times New Roman" w:hAnsi="Arial" w:cs="Arial"/>
                <w:color w:val="000000"/>
                <w:sz w:val="24"/>
                <w:szCs w:val="24"/>
                <w:shd w:val="clear" w:color="auto" w:fill="FFFFFF"/>
                <w:lang w:eastAsia="ru-RU"/>
              </w:rPr>
              <w:t>, от 08.08.2022 № 19-81р</w:t>
            </w:r>
            <w:r w:rsidR="001214A3">
              <w:rPr>
                <w:rFonts w:ascii="Arial" w:eastAsia="Times New Roman" w:hAnsi="Arial" w:cs="Arial"/>
                <w:color w:val="000000"/>
                <w:sz w:val="24"/>
                <w:szCs w:val="24"/>
                <w:shd w:val="clear" w:color="auto" w:fill="FFFFFF"/>
                <w:lang w:eastAsia="ru-RU"/>
              </w:rPr>
              <w:t>, от 31.01.2023 № 25-97р</w:t>
            </w:r>
            <w:r w:rsidR="005F4C3E">
              <w:rPr>
                <w:rFonts w:ascii="Arial" w:eastAsia="Times New Roman" w:hAnsi="Arial" w:cs="Arial"/>
                <w:color w:val="000000"/>
                <w:sz w:val="24"/>
                <w:szCs w:val="24"/>
                <w:shd w:val="clear" w:color="auto" w:fill="FFFFFF"/>
                <w:lang w:eastAsia="ru-RU"/>
              </w:rPr>
              <w:t>, от 16.05.2023 № 28-112р</w:t>
            </w:r>
            <w:r w:rsidR="008917F9">
              <w:rPr>
                <w:rFonts w:ascii="Arial" w:eastAsia="Times New Roman" w:hAnsi="Arial" w:cs="Arial"/>
                <w:color w:val="000000"/>
                <w:sz w:val="24"/>
                <w:szCs w:val="24"/>
                <w:shd w:val="clear" w:color="auto" w:fill="FFFFFF"/>
                <w:lang w:eastAsia="ru-RU"/>
              </w:rPr>
              <w:t>, от 25.12.2023 № 33-145р</w:t>
            </w:r>
            <w:r w:rsidR="00AA3E15">
              <w:rPr>
                <w:rFonts w:ascii="Arial" w:eastAsia="Times New Roman" w:hAnsi="Arial" w:cs="Arial"/>
                <w:color w:val="000000"/>
                <w:sz w:val="24"/>
                <w:szCs w:val="24"/>
                <w:shd w:val="clear" w:color="auto" w:fill="FFFFFF"/>
                <w:lang w:eastAsia="ru-RU"/>
              </w:rPr>
              <w:t xml:space="preserve"> , от 2</w:t>
            </w:r>
            <w:r w:rsidR="00CF7A6C">
              <w:rPr>
                <w:rFonts w:ascii="Arial" w:eastAsia="Times New Roman" w:hAnsi="Arial" w:cs="Arial"/>
                <w:color w:val="000000"/>
                <w:sz w:val="24"/>
                <w:szCs w:val="24"/>
                <w:shd w:val="clear" w:color="auto" w:fill="FFFFFF"/>
                <w:lang w:eastAsia="ru-RU"/>
              </w:rPr>
              <w:t>8.02.2024 № 34-149р</w:t>
            </w:r>
            <w:r w:rsidRPr="00081D06">
              <w:rPr>
                <w:rFonts w:ascii="Arial" w:eastAsia="Times New Roman" w:hAnsi="Arial" w:cs="Arial"/>
                <w:color w:val="000000"/>
                <w:sz w:val="24"/>
                <w:szCs w:val="24"/>
                <w:shd w:val="clear" w:color="auto" w:fill="FFFFFF"/>
                <w:lang w:eastAsia="ru-RU"/>
              </w:rPr>
              <w:t>)</w:t>
            </w:r>
            <w:bookmarkStart w:id="0" w:name="_GoBack"/>
            <w:bookmarkEnd w:id="0"/>
          </w:p>
          <w:p w:rsidR="00705044" w:rsidRPr="00081D06" w:rsidRDefault="00705044" w:rsidP="00705044">
            <w:pPr>
              <w:spacing w:after="0" w:line="240" w:lineRule="auto"/>
              <w:ind w:right="-6"/>
              <w:rPr>
                <w:rFonts w:ascii="Arial" w:eastAsia="Times New Roman" w:hAnsi="Arial" w:cs="Arial"/>
                <w:sz w:val="24"/>
                <w:szCs w:val="24"/>
                <w:lang w:eastAsia="ru-RU"/>
              </w:rPr>
            </w:pPr>
          </w:p>
        </w:tc>
      </w:tr>
    </w:tbl>
    <w:p w:rsidR="00705044" w:rsidRPr="00081D06" w:rsidRDefault="00705044" w:rsidP="00705044">
      <w:pPr>
        <w:autoSpaceDE w:val="0"/>
        <w:autoSpaceDN w:val="0"/>
        <w:adjustRightInd w:val="0"/>
        <w:spacing w:after="0" w:line="240" w:lineRule="auto"/>
        <w:jc w:val="both"/>
        <w:outlineLvl w:val="0"/>
        <w:rPr>
          <w:rFonts w:ascii="Arial" w:eastAsia="Times New Roman" w:hAnsi="Arial" w:cs="Arial"/>
          <w:sz w:val="24"/>
          <w:szCs w:val="24"/>
          <w:lang w:eastAsia="ru-RU"/>
        </w:rPr>
      </w:pPr>
    </w:p>
    <w:p w:rsidR="00705044" w:rsidRDefault="00705044" w:rsidP="00264213">
      <w:pPr>
        <w:spacing w:after="0" w:line="240" w:lineRule="auto"/>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ab/>
      </w:r>
      <w:r w:rsidR="00264213" w:rsidRPr="00264213">
        <w:rPr>
          <w:rFonts w:ascii="Arial" w:eastAsia="Calibri" w:hAnsi="Arial" w:cs="Arial"/>
          <w:sz w:val="24"/>
          <w:szCs w:val="24"/>
          <w:lang w:eastAsia="ru-RU"/>
        </w:rPr>
        <w:t xml:space="preserve">В соответствии </w:t>
      </w:r>
      <w:r w:rsidR="00264213" w:rsidRPr="00264213">
        <w:rPr>
          <w:rFonts w:ascii="Arial" w:eastAsia="Times New Roman" w:hAnsi="Arial" w:cs="Arial"/>
          <w:sz w:val="24"/>
          <w:szCs w:val="24"/>
          <w:lang w:eastAsia="ru-RU"/>
        </w:rPr>
        <w:t>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00264213">
        <w:rPr>
          <w:rFonts w:ascii="Arial" w:eastAsia="Times New Roman" w:hAnsi="Arial" w:cs="Arial"/>
          <w:sz w:val="24"/>
          <w:szCs w:val="24"/>
          <w:lang w:eastAsia="ru-RU"/>
        </w:rPr>
        <w:t xml:space="preserve"> </w:t>
      </w:r>
      <w:r w:rsidRPr="00081D06">
        <w:rPr>
          <w:rFonts w:ascii="Arial" w:eastAsia="Times New Roman" w:hAnsi="Arial" w:cs="Arial"/>
          <w:sz w:val="24"/>
          <w:szCs w:val="24"/>
          <w:lang w:eastAsia="ru-RU"/>
        </w:rPr>
        <w:t xml:space="preserve">Малоимышский сельский совет депутатов </w:t>
      </w:r>
      <w:proofErr w:type="gramStart"/>
      <w:r w:rsidRPr="00081D06">
        <w:rPr>
          <w:rFonts w:ascii="Arial" w:eastAsia="Times New Roman" w:hAnsi="Arial" w:cs="Arial"/>
          <w:sz w:val="24"/>
          <w:szCs w:val="24"/>
          <w:lang w:eastAsia="ru-RU"/>
        </w:rPr>
        <w:t>Р</w:t>
      </w:r>
      <w:proofErr w:type="gramEnd"/>
      <w:r w:rsidRPr="00081D06">
        <w:rPr>
          <w:rFonts w:ascii="Arial" w:eastAsia="Times New Roman" w:hAnsi="Arial" w:cs="Arial"/>
          <w:sz w:val="24"/>
          <w:szCs w:val="24"/>
          <w:lang w:eastAsia="ru-RU"/>
        </w:rPr>
        <w:t xml:space="preserve"> Е Ш И Л:</w:t>
      </w:r>
    </w:p>
    <w:p w:rsidR="00264213" w:rsidRDefault="00264213" w:rsidP="00264213">
      <w:pPr>
        <w:spacing w:after="0" w:line="240" w:lineRule="auto"/>
        <w:jc w:val="both"/>
        <w:rPr>
          <w:rFonts w:ascii="Arial" w:eastAsia="Times New Roman" w:hAnsi="Arial" w:cs="Arial"/>
          <w:color w:val="0070C0"/>
          <w:sz w:val="24"/>
          <w:szCs w:val="24"/>
          <w:lang w:eastAsia="ru-RU"/>
        </w:rPr>
      </w:pPr>
      <w:r w:rsidRPr="00264213">
        <w:rPr>
          <w:rFonts w:ascii="Arial" w:eastAsia="Times New Roman" w:hAnsi="Arial" w:cs="Arial"/>
          <w:color w:val="0070C0"/>
          <w:sz w:val="24"/>
          <w:szCs w:val="24"/>
          <w:lang w:eastAsia="ru-RU"/>
        </w:rPr>
        <w:t xml:space="preserve">( в </w:t>
      </w:r>
      <w:proofErr w:type="spellStart"/>
      <w:proofErr w:type="gramStart"/>
      <w:r w:rsidRPr="00264213">
        <w:rPr>
          <w:rFonts w:ascii="Arial" w:eastAsia="Times New Roman" w:hAnsi="Arial" w:cs="Arial"/>
          <w:color w:val="0070C0"/>
          <w:sz w:val="24"/>
          <w:szCs w:val="24"/>
          <w:lang w:eastAsia="ru-RU"/>
        </w:rPr>
        <w:t>ред</w:t>
      </w:r>
      <w:proofErr w:type="spellEnd"/>
      <w:proofErr w:type="gramEnd"/>
      <w:r w:rsidRPr="00264213">
        <w:rPr>
          <w:rFonts w:ascii="Arial" w:eastAsia="Times New Roman" w:hAnsi="Arial" w:cs="Arial"/>
          <w:color w:val="0070C0"/>
          <w:sz w:val="24"/>
          <w:szCs w:val="24"/>
          <w:lang w:eastAsia="ru-RU"/>
        </w:rPr>
        <w:t xml:space="preserve"> решения Малоимышского сельского Совета депутатов от 08.08.2022</w:t>
      </w:r>
    </w:p>
    <w:p w:rsidR="00264213" w:rsidRPr="00264213" w:rsidRDefault="00264213" w:rsidP="00264213">
      <w:pPr>
        <w:spacing w:after="0" w:line="240" w:lineRule="auto"/>
        <w:jc w:val="both"/>
        <w:rPr>
          <w:rFonts w:ascii="Arial" w:eastAsia="Times New Roman" w:hAnsi="Arial" w:cs="Arial"/>
          <w:color w:val="0070C0"/>
          <w:sz w:val="24"/>
          <w:szCs w:val="24"/>
          <w:shd w:val="clear" w:color="auto" w:fill="FFFFFF"/>
          <w:lang w:eastAsia="ru-RU"/>
        </w:rPr>
      </w:pPr>
      <w:proofErr w:type="gramStart"/>
      <w:r w:rsidRPr="00264213">
        <w:rPr>
          <w:rFonts w:ascii="Arial" w:eastAsia="Times New Roman" w:hAnsi="Arial" w:cs="Arial"/>
          <w:color w:val="0070C0"/>
          <w:sz w:val="24"/>
          <w:szCs w:val="24"/>
          <w:lang w:eastAsia="ru-RU"/>
        </w:rPr>
        <w:t>№ 19-81р)</w:t>
      </w:r>
      <w:proofErr w:type="gramEnd"/>
    </w:p>
    <w:p w:rsidR="00705044" w:rsidRPr="00081D06" w:rsidRDefault="00705044" w:rsidP="00CD0202">
      <w:pPr>
        <w:autoSpaceDE w:val="0"/>
        <w:autoSpaceDN w:val="0"/>
        <w:adjustRightInd w:val="0"/>
        <w:spacing w:after="0" w:line="240" w:lineRule="auto"/>
        <w:jc w:val="both"/>
        <w:outlineLvl w:val="0"/>
        <w:rPr>
          <w:rFonts w:ascii="Arial" w:eastAsia="Times New Roman" w:hAnsi="Arial" w:cs="Arial"/>
          <w:sz w:val="24"/>
          <w:szCs w:val="24"/>
          <w:lang w:eastAsia="ru-RU"/>
        </w:rPr>
      </w:pPr>
      <w:r w:rsidRPr="00081D06">
        <w:rPr>
          <w:rFonts w:ascii="Arial" w:eastAsia="Times New Roman" w:hAnsi="Arial" w:cs="Arial"/>
          <w:sz w:val="24"/>
          <w:szCs w:val="24"/>
          <w:lang w:eastAsia="ru-RU"/>
        </w:rPr>
        <w:tab/>
        <w:t xml:space="preserve">1. Утвердить  Положение об </w:t>
      </w:r>
      <w:r w:rsidRPr="00081D06">
        <w:rPr>
          <w:rFonts w:ascii="Arial" w:eastAsia="Times New Roman" w:hAnsi="Arial" w:cs="Arial"/>
          <w:color w:val="000000"/>
          <w:sz w:val="24"/>
          <w:szCs w:val="24"/>
          <w:shd w:val="clear" w:color="auto" w:fill="FFFFFF"/>
          <w:lang w:eastAsia="ru-RU"/>
        </w:rPr>
        <w:t>оплате труда работников администрации Малоимышского сельсовета, не являющихся лицами, замещающими муниципальные должности, и муниципальными служащими</w:t>
      </w:r>
      <w:r w:rsidRPr="00081D06">
        <w:rPr>
          <w:rFonts w:ascii="Arial" w:eastAsia="Times New Roman" w:hAnsi="Arial" w:cs="Arial"/>
          <w:sz w:val="24"/>
          <w:szCs w:val="24"/>
          <w:lang w:eastAsia="ru-RU"/>
        </w:rPr>
        <w:t xml:space="preserve">, согласно приложению №1. </w:t>
      </w:r>
    </w:p>
    <w:p w:rsidR="00705044" w:rsidRPr="00081D06" w:rsidRDefault="00705044" w:rsidP="00CD02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2.  Признать утратившими силу с 01 января 2018 года:</w:t>
      </w:r>
    </w:p>
    <w:p w:rsidR="00705044" w:rsidRPr="00081D06" w:rsidRDefault="00705044" w:rsidP="00CD0202">
      <w:pPr>
        <w:autoSpaceDE w:val="0"/>
        <w:autoSpaceDN w:val="0"/>
        <w:adjustRightInd w:val="0"/>
        <w:spacing w:after="0" w:line="240" w:lineRule="auto"/>
        <w:ind w:firstLine="709"/>
        <w:jc w:val="both"/>
        <w:outlineLvl w:val="1"/>
        <w:rPr>
          <w:rFonts w:ascii="Arial" w:eastAsia="Times New Roman" w:hAnsi="Arial" w:cs="Arial"/>
          <w:color w:val="000000"/>
          <w:sz w:val="24"/>
          <w:szCs w:val="24"/>
          <w:shd w:val="clear" w:color="auto" w:fill="FFFFFF"/>
          <w:lang w:eastAsia="ru-RU"/>
        </w:rPr>
      </w:pPr>
      <w:r w:rsidRPr="00081D06">
        <w:rPr>
          <w:rFonts w:ascii="Arial" w:eastAsia="Times New Roman" w:hAnsi="Arial" w:cs="Arial"/>
          <w:sz w:val="24"/>
          <w:szCs w:val="24"/>
          <w:lang w:eastAsia="ru-RU"/>
        </w:rPr>
        <w:t xml:space="preserve">- Решение Малоимышского сельского Совета депутатов №43-159р от 25.09.2014г. «Об утверждении Положения о системе </w:t>
      </w:r>
      <w:r w:rsidRPr="00081D06">
        <w:rPr>
          <w:rFonts w:ascii="Arial" w:eastAsia="Times New Roman" w:hAnsi="Arial" w:cs="Arial"/>
          <w:color w:val="000000"/>
          <w:sz w:val="24"/>
          <w:szCs w:val="24"/>
          <w:shd w:val="clear" w:color="auto" w:fill="FFFFFF"/>
          <w:lang w:eastAsia="ru-RU"/>
        </w:rPr>
        <w:t xml:space="preserve">оплаты труда работников МБУК «Малоимышская ЦКС»  и работников администрации Малоимышского сельсовета, не являющихся лицами, замещающими муниципальные должности, и муниципальными служащими»  </w:t>
      </w:r>
    </w:p>
    <w:p w:rsidR="00705044" w:rsidRPr="00081D06" w:rsidRDefault="00705044" w:rsidP="00CD02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Решение Малоимышского сельского Совета депутатов № 43-160р от 25.09.2014г. «Об утверждении Положения об </w:t>
      </w:r>
      <w:r w:rsidRPr="00081D06">
        <w:rPr>
          <w:rFonts w:ascii="Arial" w:eastAsia="Times New Roman" w:hAnsi="Arial" w:cs="Arial"/>
          <w:color w:val="000000"/>
          <w:sz w:val="24"/>
          <w:szCs w:val="24"/>
          <w:shd w:val="clear" w:color="auto" w:fill="FFFFFF"/>
          <w:lang w:eastAsia="ru-RU"/>
        </w:rPr>
        <w:t>оплате труда работников МБУК «Малоимышская ЦКС»  и работников администрации Малоимышского сельсовета, не являющихся лицами, замещающими муниципальные должности, и муниципальными служащими».</w:t>
      </w:r>
    </w:p>
    <w:p w:rsidR="00705044" w:rsidRPr="00081D06" w:rsidRDefault="00705044" w:rsidP="00CD0202">
      <w:pPr>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 Решение вступает в силу в день, следующий за днем его опубликования в газете «Малоимышский Вестник», и применяется к правоотношениям, возникшим с 1 января 2018 года.</w:t>
      </w:r>
    </w:p>
    <w:p w:rsidR="00705044" w:rsidRPr="00081D06" w:rsidRDefault="00705044" w:rsidP="00CD0202">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решением,  применяются размеры и условия оплаты труда, установленные до вступления в силу настоящего решения.</w:t>
      </w:r>
    </w:p>
    <w:p w:rsidR="00705044" w:rsidRPr="00081D06" w:rsidRDefault="00705044" w:rsidP="00CD0202">
      <w:pPr>
        <w:spacing w:after="0" w:line="240" w:lineRule="auto"/>
        <w:jc w:val="both"/>
        <w:rPr>
          <w:rFonts w:ascii="Arial" w:eastAsia="Times New Roman" w:hAnsi="Arial" w:cs="Arial"/>
          <w:sz w:val="24"/>
          <w:szCs w:val="24"/>
          <w:lang w:eastAsia="ru-RU"/>
        </w:rPr>
      </w:pPr>
    </w:p>
    <w:p w:rsidR="00CD0202" w:rsidRPr="00081D06" w:rsidRDefault="00705044" w:rsidP="00CD0202">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r w:rsidR="00CD0202" w:rsidRPr="00081D06">
        <w:rPr>
          <w:rFonts w:ascii="Arial" w:eastAsia="Times New Roman" w:hAnsi="Arial" w:cs="Arial"/>
          <w:sz w:val="24"/>
          <w:szCs w:val="24"/>
          <w:lang w:eastAsia="ru-RU"/>
        </w:rPr>
        <w:t xml:space="preserve">Председатель  Малоимышского                                         </w:t>
      </w:r>
      <w:r w:rsidR="00CD0202" w:rsidRPr="00081D06">
        <w:rPr>
          <w:rFonts w:ascii="Arial" w:eastAsia="Times New Roman" w:hAnsi="Arial" w:cs="Arial"/>
          <w:sz w:val="24"/>
          <w:szCs w:val="24"/>
          <w:lang w:eastAsia="ru-RU"/>
        </w:rPr>
        <w:tab/>
      </w:r>
    </w:p>
    <w:p w:rsidR="00CD0202" w:rsidRPr="00081D06" w:rsidRDefault="00CD0202" w:rsidP="00CD0202">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lastRenderedPageBreak/>
        <w:t>сельского Совета депутатов,  Глава</w:t>
      </w:r>
    </w:p>
    <w:p w:rsidR="00CD0202" w:rsidRPr="00081D06" w:rsidRDefault="00CD0202" w:rsidP="00CD0202">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Малоимышского сельсовета:                                                      </w:t>
      </w:r>
      <w:r w:rsidR="00EF7B17" w:rsidRPr="00081D06">
        <w:rPr>
          <w:rFonts w:ascii="Arial" w:eastAsia="Times New Roman" w:hAnsi="Arial" w:cs="Arial"/>
          <w:sz w:val="24"/>
          <w:szCs w:val="24"/>
          <w:lang w:eastAsia="ru-RU"/>
        </w:rPr>
        <w:t xml:space="preserve">     </w:t>
      </w:r>
      <w:r w:rsidRPr="00081D06">
        <w:rPr>
          <w:rFonts w:ascii="Arial" w:eastAsia="Times New Roman" w:hAnsi="Arial" w:cs="Arial"/>
          <w:sz w:val="24"/>
          <w:szCs w:val="24"/>
          <w:lang w:eastAsia="ru-RU"/>
        </w:rPr>
        <w:t xml:space="preserve">Л.Т.Разумных                                                        </w:t>
      </w:r>
    </w:p>
    <w:p w:rsidR="00705044" w:rsidRPr="00081D06" w:rsidRDefault="00705044" w:rsidP="00CD0202">
      <w:pPr>
        <w:spacing w:after="0" w:line="240" w:lineRule="auto"/>
        <w:rPr>
          <w:rFonts w:ascii="Arial" w:eastAsia="Times New Roman" w:hAnsi="Arial" w:cs="Arial"/>
          <w:sz w:val="24"/>
          <w:szCs w:val="24"/>
          <w:lang w:eastAsia="ru-RU"/>
        </w:rPr>
      </w:pPr>
    </w:p>
    <w:p w:rsidR="00EF7B17" w:rsidRPr="00081D06" w:rsidRDefault="00EF7B17" w:rsidP="00EF7B17">
      <w:pPr>
        <w:spacing w:after="0" w:line="240" w:lineRule="auto"/>
        <w:rPr>
          <w:rFonts w:ascii="Arial" w:eastAsia="Calibri" w:hAnsi="Arial" w:cs="Arial"/>
          <w:bCs/>
          <w:sz w:val="24"/>
          <w:szCs w:val="24"/>
          <w:lang w:eastAsia="ar-SA"/>
        </w:rPr>
      </w:pPr>
    </w:p>
    <w:tbl>
      <w:tblPr>
        <w:tblW w:w="9933" w:type="dxa"/>
        <w:tblLook w:val="01E0" w:firstRow="1" w:lastRow="1" w:firstColumn="1" w:lastColumn="1" w:noHBand="0" w:noVBand="0"/>
      </w:tblPr>
      <w:tblGrid>
        <w:gridCol w:w="5148"/>
        <w:gridCol w:w="4785"/>
      </w:tblGrid>
      <w:tr w:rsidR="00705044" w:rsidRPr="00081D06" w:rsidTr="00705044">
        <w:tc>
          <w:tcPr>
            <w:tcW w:w="5148" w:type="dxa"/>
          </w:tcPr>
          <w:p w:rsidR="00705044" w:rsidRPr="00081D06" w:rsidRDefault="00705044" w:rsidP="00705044">
            <w:pPr>
              <w:spacing w:after="0" w:line="240" w:lineRule="auto"/>
              <w:rPr>
                <w:rFonts w:ascii="Arial" w:eastAsia="Times New Roman" w:hAnsi="Arial" w:cs="Arial"/>
                <w:bCs/>
                <w:sz w:val="24"/>
                <w:szCs w:val="24"/>
                <w:lang w:eastAsia="ru-RU"/>
              </w:rPr>
            </w:pPr>
          </w:p>
        </w:tc>
        <w:tc>
          <w:tcPr>
            <w:tcW w:w="4785" w:type="dxa"/>
            <w:hideMark/>
          </w:tcPr>
          <w:p w:rsidR="00705044" w:rsidRPr="00081D06" w:rsidRDefault="00705044" w:rsidP="00705044">
            <w:pPr>
              <w:tabs>
                <w:tab w:val="left" w:pos="6660"/>
              </w:tabs>
              <w:spacing w:after="0" w:line="240" w:lineRule="auto"/>
              <w:rPr>
                <w:rFonts w:ascii="Arial" w:eastAsia="Times New Roman" w:hAnsi="Arial" w:cs="Arial"/>
                <w:bCs/>
                <w:sz w:val="24"/>
                <w:szCs w:val="24"/>
                <w:lang w:eastAsia="ru-RU"/>
              </w:rPr>
            </w:pPr>
            <w:r w:rsidRPr="00081D06">
              <w:rPr>
                <w:rFonts w:ascii="Arial" w:eastAsia="Times New Roman" w:hAnsi="Arial" w:cs="Arial"/>
                <w:bCs/>
                <w:sz w:val="24"/>
                <w:szCs w:val="24"/>
                <w:lang w:eastAsia="ru-RU"/>
              </w:rPr>
              <w:t>Приложение №</w:t>
            </w:r>
            <w:r w:rsidR="00EF7B17" w:rsidRPr="00081D06">
              <w:rPr>
                <w:rFonts w:ascii="Arial" w:eastAsia="Times New Roman" w:hAnsi="Arial" w:cs="Arial"/>
                <w:bCs/>
                <w:sz w:val="24"/>
                <w:szCs w:val="24"/>
                <w:lang w:eastAsia="ru-RU"/>
              </w:rPr>
              <w:t xml:space="preserve"> </w:t>
            </w:r>
            <w:r w:rsidRPr="00081D06">
              <w:rPr>
                <w:rFonts w:ascii="Arial" w:eastAsia="Times New Roman" w:hAnsi="Arial" w:cs="Arial"/>
                <w:bCs/>
                <w:sz w:val="24"/>
                <w:szCs w:val="24"/>
                <w:lang w:eastAsia="ru-RU"/>
              </w:rPr>
              <w:t>1</w:t>
            </w:r>
          </w:p>
          <w:p w:rsidR="00705044" w:rsidRPr="00081D06" w:rsidRDefault="00705044" w:rsidP="00705044">
            <w:pPr>
              <w:spacing w:after="0" w:line="240" w:lineRule="auto"/>
              <w:rPr>
                <w:rFonts w:ascii="Arial" w:eastAsia="Times New Roman" w:hAnsi="Arial" w:cs="Arial"/>
                <w:bCs/>
                <w:sz w:val="24"/>
                <w:szCs w:val="24"/>
                <w:lang w:eastAsia="ru-RU"/>
              </w:rPr>
            </w:pPr>
            <w:r w:rsidRPr="00081D06">
              <w:rPr>
                <w:rFonts w:ascii="Arial" w:eastAsia="Times New Roman" w:hAnsi="Arial" w:cs="Arial"/>
                <w:bCs/>
                <w:sz w:val="24"/>
                <w:szCs w:val="24"/>
                <w:lang w:eastAsia="ru-RU"/>
              </w:rPr>
              <w:t>к решению от 11.12.2017 № 20-94р</w:t>
            </w:r>
          </w:p>
        </w:tc>
      </w:tr>
    </w:tbl>
    <w:p w:rsidR="00A81FEF" w:rsidRDefault="00A81FEF" w:rsidP="00A81FEF">
      <w:pPr>
        <w:spacing w:after="0" w:line="240" w:lineRule="auto"/>
        <w:ind w:right="-6"/>
        <w:jc w:val="right"/>
        <w:rPr>
          <w:rFonts w:ascii="Arial" w:eastAsia="Times New Roman" w:hAnsi="Arial" w:cs="Arial"/>
          <w:color w:val="000000"/>
          <w:sz w:val="24"/>
          <w:szCs w:val="24"/>
          <w:shd w:val="clear" w:color="auto" w:fill="FFFFFF"/>
          <w:lang w:eastAsia="ru-RU"/>
        </w:rPr>
      </w:pPr>
      <w:r w:rsidRPr="00081D06">
        <w:rPr>
          <w:rFonts w:ascii="Arial" w:eastAsia="Times New Roman" w:hAnsi="Arial" w:cs="Arial"/>
          <w:color w:val="000000"/>
          <w:sz w:val="24"/>
          <w:szCs w:val="24"/>
          <w:shd w:val="clear" w:color="auto" w:fill="FFFFFF"/>
          <w:lang w:eastAsia="ru-RU"/>
        </w:rPr>
        <w:t xml:space="preserve">от 29.08.2018 № 25-117р, в </w:t>
      </w:r>
      <w:proofErr w:type="spellStart"/>
      <w:proofErr w:type="gramStart"/>
      <w:r w:rsidRPr="00081D06">
        <w:rPr>
          <w:rFonts w:ascii="Arial" w:eastAsia="Times New Roman" w:hAnsi="Arial" w:cs="Arial"/>
          <w:color w:val="000000"/>
          <w:sz w:val="24"/>
          <w:szCs w:val="24"/>
          <w:shd w:val="clear" w:color="auto" w:fill="FFFFFF"/>
          <w:lang w:eastAsia="ru-RU"/>
        </w:rPr>
        <w:t>ред</w:t>
      </w:r>
      <w:proofErr w:type="spellEnd"/>
      <w:proofErr w:type="gramEnd"/>
      <w:r w:rsidRPr="00081D06">
        <w:rPr>
          <w:rFonts w:ascii="Arial" w:eastAsia="Times New Roman" w:hAnsi="Arial" w:cs="Arial"/>
          <w:color w:val="000000"/>
          <w:sz w:val="24"/>
          <w:szCs w:val="24"/>
          <w:shd w:val="clear" w:color="auto" w:fill="FFFFFF"/>
          <w:lang w:eastAsia="ru-RU"/>
        </w:rPr>
        <w:t xml:space="preserve"> решения  от  </w:t>
      </w:r>
    </w:p>
    <w:p w:rsidR="00A81FEF" w:rsidRDefault="00A81FEF" w:rsidP="00A81FEF">
      <w:pPr>
        <w:spacing w:after="0" w:line="240" w:lineRule="auto"/>
        <w:ind w:right="-6"/>
        <w:jc w:val="right"/>
        <w:rPr>
          <w:rFonts w:ascii="Arial" w:eastAsia="Times New Roman" w:hAnsi="Arial" w:cs="Arial"/>
          <w:color w:val="000000"/>
          <w:sz w:val="24"/>
          <w:szCs w:val="24"/>
          <w:shd w:val="clear" w:color="auto" w:fill="FFFFFF"/>
          <w:lang w:eastAsia="ru-RU"/>
        </w:rPr>
      </w:pPr>
      <w:r w:rsidRPr="00081D06">
        <w:rPr>
          <w:rFonts w:ascii="Arial" w:eastAsia="Times New Roman" w:hAnsi="Arial" w:cs="Arial"/>
          <w:color w:val="000000"/>
          <w:sz w:val="24"/>
          <w:szCs w:val="24"/>
          <w:shd w:val="clear" w:color="auto" w:fill="FFFFFF"/>
          <w:lang w:eastAsia="ru-RU"/>
        </w:rPr>
        <w:t>13.06.2019 № 31-149р, от 12.09.2019 № 33-156р</w:t>
      </w:r>
      <w:r>
        <w:rPr>
          <w:rFonts w:ascii="Arial" w:eastAsia="Times New Roman" w:hAnsi="Arial" w:cs="Arial"/>
          <w:color w:val="000000"/>
          <w:sz w:val="24"/>
          <w:szCs w:val="24"/>
          <w:shd w:val="clear" w:color="auto" w:fill="FFFFFF"/>
          <w:lang w:eastAsia="ru-RU"/>
        </w:rPr>
        <w:t>,</w:t>
      </w:r>
    </w:p>
    <w:p w:rsidR="00A81FEF" w:rsidRDefault="00A81FEF" w:rsidP="00A81FEF">
      <w:pPr>
        <w:spacing w:after="0" w:line="240" w:lineRule="auto"/>
        <w:ind w:right="-6"/>
        <w:jc w:val="right"/>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от 22.04.2020 № 39-188р, от 04.09.2020 № 42-203р, </w:t>
      </w:r>
    </w:p>
    <w:p w:rsidR="00CF7A6C" w:rsidRDefault="00A81FEF" w:rsidP="00A81FEF">
      <w:pPr>
        <w:spacing w:after="0" w:line="240" w:lineRule="auto"/>
        <w:ind w:right="-6"/>
        <w:jc w:val="right"/>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от 25.02.2021 № 5-18р</w:t>
      </w:r>
      <w:r w:rsidR="002F4AD4">
        <w:rPr>
          <w:rFonts w:ascii="Arial" w:eastAsia="Times New Roman" w:hAnsi="Arial" w:cs="Arial"/>
          <w:color w:val="000000"/>
          <w:sz w:val="24"/>
          <w:szCs w:val="24"/>
          <w:shd w:val="clear" w:color="auto" w:fill="FFFFFF"/>
          <w:lang w:eastAsia="ru-RU"/>
        </w:rPr>
        <w:t>, от 23.12.2021 № 13-58р</w:t>
      </w:r>
      <w:r w:rsidR="00CF7A6C">
        <w:rPr>
          <w:rFonts w:ascii="Arial" w:eastAsia="Times New Roman" w:hAnsi="Arial" w:cs="Arial"/>
          <w:color w:val="000000"/>
          <w:sz w:val="24"/>
          <w:szCs w:val="24"/>
          <w:shd w:val="clear" w:color="auto" w:fill="FFFFFF"/>
          <w:lang w:eastAsia="ru-RU"/>
        </w:rPr>
        <w:t>,</w:t>
      </w:r>
    </w:p>
    <w:p w:rsidR="00A81FEF" w:rsidRPr="00081D06" w:rsidRDefault="00CF7A6C" w:rsidP="00A81FEF">
      <w:pPr>
        <w:spacing w:after="0" w:line="240" w:lineRule="auto"/>
        <w:ind w:right="-6"/>
        <w:jc w:val="right"/>
        <w:rPr>
          <w:rFonts w:ascii="Arial" w:eastAsia="Times New Roman" w:hAnsi="Arial" w:cs="Arial"/>
          <w:sz w:val="24"/>
          <w:szCs w:val="24"/>
          <w:lang w:eastAsia="ru-RU"/>
        </w:rPr>
      </w:pPr>
      <w:r>
        <w:rPr>
          <w:rFonts w:ascii="Arial" w:eastAsia="Times New Roman" w:hAnsi="Arial" w:cs="Arial"/>
          <w:color w:val="000000"/>
          <w:sz w:val="24"/>
          <w:szCs w:val="24"/>
          <w:shd w:val="clear" w:color="auto" w:fill="FFFFFF"/>
          <w:lang w:eastAsia="ru-RU"/>
        </w:rPr>
        <w:t xml:space="preserve"> от 28.02.2024 № 34-149р</w:t>
      </w:r>
      <w:r w:rsidR="00A81FEF" w:rsidRPr="00081D06">
        <w:rPr>
          <w:rFonts w:ascii="Arial" w:eastAsia="Times New Roman" w:hAnsi="Arial" w:cs="Arial"/>
          <w:color w:val="000000"/>
          <w:sz w:val="24"/>
          <w:szCs w:val="24"/>
          <w:shd w:val="clear" w:color="auto" w:fill="FFFFFF"/>
          <w:lang w:eastAsia="ru-RU"/>
        </w:rPr>
        <w:t>)</w:t>
      </w:r>
    </w:p>
    <w:p w:rsidR="00705044" w:rsidRPr="00081D06" w:rsidRDefault="00705044" w:rsidP="00A81FEF">
      <w:pPr>
        <w:spacing w:after="0" w:line="240" w:lineRule="auto"/>
        <w:jc w:val="right"/>
        <w:rPr>
          <w:rFonts w:ascii="Arial" w:eastAsia="Times New Roman" w:hAnsi="Arial" w:cs="Arial"/>
          <w:bCs/>
          <w:sz w:val="24"/>
          <w:szCs w:val="24"/>
          <w:lang w:eastAsia="ru-RU"/>
        </w:rPr>
      </w:pPr>
    </w:p>
    <w:p w:rsidR="00705044" w:rsidRPr="00081D06" w:rsidRDefault="00705044" w:rsidP="00705044">
      <w:pPr>
        <w:spacing w:after="0" w:line="240" w:lineRule="auto"/>
        <w:rPr>
          <w:rFonts w:ascii="Arial" w:eastAsia="Times New Roman" w:hAnsi="Arial" w:cs="Arial"/>
          <w:bCs/>
          <w:sz w:val="24"/>
          <w:szCs w:val="24"/>
          <w:lang w:eastAsia="ru-RU"/>
        </w:rPr>
      </w:pPr>
    </w:p>
    <w:p w:rsidR="00705044" w:rsidRPr="00081D06" w:rsidRDefault="00705044" w:rsidP="00705044">
      <w:pPr>
        <w:spacing w:after="0" w:line="240" w:lineRule="auto"/>
        <w:jc w:val="center"/>
        <w:rPr>
          <w:rFonts w:ascii="Arial" w:eastAsia="Times New Roman" w:hAnsi="Arial" w:cs="Arial"/>
          <w:bCs/>
          <w:sz w:val="24"/>
          <w:szCs w:val="24"/>
          <w:lang w:eastAsia="ru-RU"/>
        </w:rPr>
      </w:pPr>
      <w:r w:rsidRPr="00081D06">
        <w:rPr>
          <w:rFonts w:ascii="Arial" w:eastAsia="Times New Roman" w:hAnsi="Arial" w:cs="Arial"/>
          <w:sz w:val="24"/>
          <w:szCs w:val="24"/>
          <w:lang w:eastAsia="ru-RU"/>
        </w:rPr>
        <w:t xml:space="preserve">Положение об </w:t>
      </w:r>
      <w:r w:rsidRPr="00081D06">
        <w:rPr>
          <w:rFonts w:ascii="Arial" w:eastAsia="Times New Roman" w:hAnsi="Arial" w:cs="Arial"/>
          <w:color w:val="000000"/>
          <w:sz w:val="24"/>
          <w:szCs w:val="24"/>
          <w:shd w:val="clear" w:color="auto" w:fill="FFFFFF"/>
          <w:lang w:eastAsia="ru-RU"/>
        </w:rPr>
        <w:t>оплате труда работников администрации Малоимышского сельсовета, не являющихся лицами, замещающими муниципальные должности, и муниципальными служащими.</w:t>
      </w:r>
    </w:p>
    <w:p w:rsidR="00705044" w:rsidRPr="00081D06" w:rsidRDefault="00705044" w:rsidP="00705044">
      <w:pPr>
        <w:autoSpaceDE w:val="0"/>
        <w:autoSpaceDN w:val="0"/>
        <w:adjustRightInd w:val="0"/>
        <w:spacing w:after="0" w:line="240" w:lineRule="auto"/>
        <w:jc w:val="center"/>
        <w:rPr>
          <w:rFonts w:ascii="Arial" w:eastAsia="Times New Roman" w:hAnsi="Arial" w:cs="Arial"/>
          <w:sz w:val="24"/>
          <w:szCs w:val="24"/>
          <w:lang w:eastAsia="ru-RU"/>
        </w:rPr>
      </w:pPr>
    </w:p>
    <w:p w:rsidR="00705044" w:rsidRPr="00081D06" w:rsidRDefault="00705044" w:rsidP="00705044">
      <w:pPr>
        <w:numPr>
          <w:ilvl w:val="0"/>
          <w:numId w:val="1"/>
        </w:num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Общие положения.</w:t>
      </w:r>
    </w:p>
    <w:p w:rsidR="00705044" w:rsidRPr="00081D06" w:rsidRDefault="00705044" w:rsidP="00705044">
      <w:pPr>
        <w:autoSpaceDE w:val="0"/>
        <w:autoSpaceDN w:val="0"/>
        <w:adjustRightInd w:val="0"/>
        <w:spacing w:after="0" w:line="240" w:lineRule="auto"/>
        <w:ind w:left="1080"/>
        <w:outlineLvl w:val="1"/>
        <w:rPr>
          <w:rFonts w:ascii="Arial" w:eastAsia="Times New Roman" w:hAnsi="Arial" w:cs="Arial"/>
          <w:sz w:val="24"/>
          <w:szCs w:val="24"/>
          <w:lang w:eastAsia="ru-RU"/>
        </w:rPr>
      </w:pPr>
    </w:p>
    <w:p w:rsidR="00705044" w:rsidRPr="00081D06" w:rsidRDefault="00705044" w:rsidP="00705044">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1.1. Настоящее положение включает в себя:</w:t>
      </w:r>
    </w:p>
    <w:p w:rsidR="00705044" w:rsidRPr="00081D06" w:rsidRDefault="00705044" w:rsidP="00705044">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w:t>
      </w:r>
      <w:r w:rsidRPr="00081D06">
        <w:rPr>
          <w:rFonts w:ascii="Arial" w:eastAsia="Times New Roman" w:hAnsi="Arial" w:cs="Arial"/>
          <w:bCs/>
          <w:sz w:val="24"/>
          <w:szCs w:val="24"/>
          <w:lang w:eastAsia="ru-RU"/>
        </w:rPr>
        <w:t>и отдельным должностям,             не включенным в профессиональные квалификационные группы</w:t>
      </w:r>
      <w:r w:rsidRPr="00081D06">
        <w:rPr>
          <w:rFonts w:ascii="Arial" w:eastAsia="Times New Roman" w:hAnsi="Arial" w:cs="Arial"/>
          <w:sz w:val="24"/>
          <w:szCs w:val="24"/>
          <w:lang w:eastAsia="ru-RU"/>
        </w:rPr>
        <w:t>;</w:t>
      </w:r>
    </w:p>
    <w:p w:rsidR="00705044" w:rsidRPr="00081D06" w:rsidRDefault="00705044" w:rsidP="00705044">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-виды выплат компенсационного характера, размеры и условия их осуществления;</w:t>
      </w:r>
    </w:p>
    <w:p w:rsidR="00705044" w:rsidRPr="00081D06" w:rsidRDefault="00705044" w:rsidP="00705044">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-виды выплат стимулирующего характера, размеры и условия их осуществления;</w:t>
      </w:r>
    </w:p>
    <w:p w:rsidR="00705044" w:rsidRPr="00081D06" w:rsidRDefault="00705044" w:rsidP="00705044">
      <w:pPr>
        <w:autoSpaceDE w:val="0"/>
        <w:autoSpaceDN w:val="0"/>
        <w:adjustRightInd w:val="0"/>
        <w:spacing w:after="0" w:line="240" w:lineRule="auto"/>
        <w:ind w:firstLine="709"/>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-условия выплат единовременной материальной помощи.</w:t>
      </w:r>
    </w:p>
    <w:p w:rsidR="00705044" w:rsidRPr="00081D06" w:rsidRDefault="00705044" w:rsidP="00705044">
      <w:pPr>
        <w:autoSpaceDE w:val="0"/>
        <w:autoSpaceDN w:val="0"/>
        <w:adjustRightInd w:val="0"/>
        <w:spacing w:after="0" w:line="240" w:lineRule="auto"/>
        <w:jc w:val="center"/>
        <w:rPr>
          <w:rFonts w:ascii="Arial" w:eastAsia="Times New Roman" w:hAnsi="Arial" w:cs="Arial"/>
          <w:sz w:val="24"/>
          <w:szCs w:val="24"/>
          <w:lang w:eastAsia="ru-RU"/>
        </w:rPr>
      </w:pPr>
    </w:p>
    <w:p w:rsidR="00705044" w:rsidRPr="00081D06" w:rsidRDefault="00705044" w:rsidP="00705044">
      <w:pPr>
        <w:autoSpaceDE w:val="0"/>
        <w:autoSpaceDN w:val="0"/>
        <w:adjustRightInd w:val="0"/>
        <w:spacing w:after="0" w:line="240" w:lineRule="auto"/>
        <w:jc w:val="center"/>
        <w:rPr>
          <w:rFonts w:ascii="Arial" w:eastAsia="Times New Roman" w:hAnsi="Arial" w:cs="Arial"/>
          <w:sz w:val="24"/>
          <w:szCs w:val="24"/>
          <w:lang w:eastAsia="ru-RU"/>
        </w:rPr>
      </w:pPr>
    </w:p>
    <w:p w:rsidR="00705044" w:rsidRPr="00081D06" w:rsidRDefault="00705044" w:rsidP="00705044">
      <w:pPr>
        <w:autoSpaceDE w:val="0"/>
        <w:autoSpaceDN w:val="0"/>
        <w:adjustRightInd w:val="0"/>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r w:rsidRPr="00081D06">
        <w:rPr>
          <w:rFonts w:ascii="Arial" w:eastAsia="Times New Roman" w:hAnsi="Arial" w:cs="Arial"/>
          <w:sz w:val="24"/>
          <w:szCs w:val="24"/>
          <w:lang w:val="en-US" w:eastAsia="ru-RU"/>
        </w:rPr>
        <w:t>II</w:t>
      </w:r>
      <w:r w:rsidRPr="00081D06">
        <w:rPr>
          <w:rFonts w:ascii="Arial" w:eastAsia="Times New Roman" w:hAnsi="Arial" w:cs="Arial"/>
          <w:sz w:val="24"/>
          <w:szCs w:val="24"/>
          <w:lang w:eastAsia="ru-RU"/>
        </w:rPr>
        <w:t>. Оклады (должностные оклады), ставки заработной платы.</w:t>
      </w:r>
    </w:p>
    <w:p w:rsidR="00705044" w:rsidRPr="00081D06" w:rsidRDefault="00705044" w:rsidP="00705044">
      <w:pPr>
        <w:autoSpaceDE w:val="0"/>
        <w:autoSpaceDN w:val="0"/>
        <w:adjustRightInd w:val="0"/>
        <w:spacing w:after="0" w:line="240" w:lineRule="auto"/>
        <w:jc w:val="center"/>
        <w:rPr>
          <w:rFonts w:ascii="Arial" w:eastAsia="Times New Roman" w:hAnsi="Arial" w:cs="Arial"/>
          <w:sz w:val="24"/>
          <w:szCs w:val="24"/>
          <w:lang w:eastAsia="ru-RU"/>
        </w:rPr>
      </w:pPr>
    </w:p>
    <w:p w:rsidR="00705044" w:rsidRDefault="00705044" w:rsidP="00034574">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2.1. Размеры окладов (должностных окладов), ставок заработной платы работникам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приложением № 1 к настоящему Положению.</w:t>
      </w:r>
    </w:p>
    <w:p w:rsidR="004B17C8" w:rsidRPr="00081D06" w:rsidRDefault="004B17C8" w:rsidP="00034574">
      <w:pPr>
        <w:widowControl w:val="0"/>
        <w:adjustRightInd w:val="0"/>
        <w:spacing w:after="0" w:line="240" w:lineRule="auto"/>
        <w:jc w:val="both"/>
        <w:rPr>
          <w:rFonts w:ascii="Arial" w:eastAsia="Times New Roman" w:hAnsi="Arial" w:cs="Arial"/>
          <w:sz w:val="24"/>
          <w:szCs w:val="24"/>
        </w:rPr>
      </w:pPr>
    </w:p>
    <w:p w:rsidR="00705044" w:rsidRPr="00081D06" w:rsidRDefault="00705044" w:rsidP="00034574">
      <w:pPr>
        <w:spacing w:after="0" w:line="240" w:lineRule="auto"/>
        <w:ind w:right="6"/>
        <w:jc w:val="center"/>
        <w:rPr>
          <w:rFonts w:ascii="Arial" w:eastAsia="Times New Roman" w:hAnsi="Arial" w:cs="Arial"/>
          <w:sz w:val="24"/>
          <w:szCs w:val="24"/>
          <w:lang w:eastAsia="ru-RU"/>
        </w:rPr>
      </w:pPr>
      <w:r w:rsidRPr="00081D06">
        <w:rPr>
          <w:rFonts w:ascii="Arial" w:eastAsia="Times New Roman" w:hAnsi="Arial" w:cs="Arial"/>
          <w:sz w:val="24"/>
          <w:szCs w:val="24"/>
          <w:lang w:val="en-US" w:eastAsia="ru-RU"/>
        </w:rPr>
        <w:t>III</w:t>
      </w:r>
      <w:r w:rsidRPr="00081D06">
        <w:rPr>
          <w:rFonts w:ascii="Arial" w:eastAsia="Times New Roman" w:hAnsi="Arial" w:cs="Arial"/>
          <w:sz w:val="24"/>
          <w:szCs w:val="24"/>
          <w:lang w:eastAsia="ru-RU"/>
        </w:rPr>
        <w:t xml:space="preserve">. Виды, размеры и условия осуществления </w:t>
      </w:r>
    </w:p>
    <w:p w:rsidR="00705044" w:rsidRPr="00081D06" w:rsidRDefault="00705044" w:rsidP="00034574">
      <w:pPr>
        <w:spacing w:after="0" w:line="240" w:lineRule="auto"/>
        <w:ind w:right="6"/>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выплат компенсационного характера.</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3.1. Работникам устанавливаются следующие виды выплат компенсационного характера:</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выплаты работникам, занятым на тяжелых работах, работах с вредными и (или) опасными и иными особыми условиями труда;</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lastRenderedPageBreak/>
        <w:t>выплаты за работу в местностях с особыми климатическими условиями.</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3.2.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руководителями учреждений с учетом мнения представительного органа работников в порядке, установленном статьей 372 Трудового Кодекса Российской Федерации в размере до 24% от оклада (должностного оклада), ставки заработной платы.</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совмещение профессий (должностей);</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расширение зон обслуживания;</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работу в ночное время;</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работу в выходные и нерабочие праздничные дни;</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доплату за сверхурочную работу.</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3.3.1. Размер доплат, указанных в абзацах 2, 3, 4 пункта 3.3, определяется по соглашению сторон трудового договора с учетом содержания и (или) объема дополнительной работы.</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3.3.2.</w:t>
      </w:r>
      <w:r w:rsidRPr="00081D06">
        <w:rPr>
          <w:rFonts w:ascii="Arial" w:eastAsia="Times New Roman" w:hAnsi="Arial" w:cs="Arial"/>
          <w:sz w:val="24"/>
          <w:szCs w:val="24"/>
          <w:lang w:eastAsia="ru-RU"/>
        </w:rPr>
        <w:tab/>
        <w:t>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Размер доплаты составляет 35% части оклада (должностного оклада), ставки заработной платы  за час работы работника в ночное время.</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3.3.3. Работникам, </w:t>
      </w:r>
      <w:proofErr w:type="spellStart"/>
      <w:r w:rsidRPr="00081D06">
        <w:rPr>
          <w:rFonts w:ascii="Arial" w:eastAsia="Times New Roman" w:hAnsi="Arial" w:cs="Arial"/>
          <w:sz w:val="24"/>
          <w:szCs w:val="24"/>
          <w:lang w:eastAsia="ru-RU"/>
        </w:rPr>
        <w:t>привлекавшимся</w:t>
      </w:r>
      <w:proofErr w:type="spellEnd"/>
      <w:r w:rsidRPr="00081D06">
        <w:rPr>
          <w:rFonts w:ascii="Arial" w:eastAsia="Times New Roman" w:hAnsi="Arial" w:cs="Arial"/>
          <w:sz w:val="24"/>
          <w:szCs w:val="24"/>
          <w:lang w:eastAsia="ru-RU"/>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3.3.4. Работникам, </w:t>
      </w:r>
      <w:proofErr w:type="spellStart"/>
      <w:r w:rsidRPr="00081D06">
        <w:rPr>
          <w:rFonts w:ascii="Arial" w:eastAsia="Times New Roman" w:hAnsi="Arial" w:cs="Arial"/>
          <w:sz w:val="24"/>
          <w:szCs w:val="24"/>
          <w:lang w:eastAsia="ru-RU"/>
        </w:rPr>
        <w:t>привлекавшимся</w:t>
      </w:r>
      <w:proofErr w:type="spellEnd"/>
      <w:r w:rsidRPr="00081D06">
        <w:rPr>
          <w:rFonts w:ascii="Arial" w:eastAsia="Times New Roman" w:hAnsi="Arial" w:cs="Arial"/>
          <w:sz w:val="24"/>
          <w:szCs w:val="24"/>
          <w:lang w:eastAsia="ru-RU"/>
        </w:rPr>
        <w:t xml:space="preserve"> к сверхурочной работе, устанавливается повышенная оплата в соответствии со статьей 152 Трудового Кодекса Российской Федерации.</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3.4.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p>
    <w:p w:rsidR="00705044" w:rsidRPr="00081D06" w:rsidRDefault="00705044" w:rsidP="00705044">
      <w:pPr>
        <w:spacing w:after="0" w:line="240" w:lineRule="auto"/>
        <w:ind w:right="4" w:firstLine="708"/>
        <w:jc w:val="both"/>
        <w:rPr>
          <w:rFonts w:ascii="Arial" w:eastAsia="Times New Roman" w:hAnsi="Arial" w:cs="Arial"/>
          <w:sz w:val="24"/>
          <w:szCs w:val="24"/>
          <w:lang w:eastAsia="ru-RU"/>
        </w:rPr>
      </w:pP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                   IV. Выплаты стимулирующего характера.</w:t>
      </w:r>
    </w:p>
    <w:p w:rsidR="00705044" w:rsidRPr="00081D06" w:rsidRDefault="00705044" w:rsidP="00705044">
      <w:pPr>
        <w:spacing w:after="0" w:line="240" w:lineRule="auto"/>
        <w:ind w:firstLine="709"/>
        <w:jc w:val="center"/>
        <w:rPr>
          <w:rFonts w:ascii="Arial" w:eastAsia="Calibri" w:hAnsi="Arial" w:cs="Arial"/>
          <w:sz w:val="24"/>
          <w:szCs w:val="24"/>
          <w:lang w:eastAsia="ar-SA"/>
        </w:rPr>
      </w:pP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4.1.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4.2. Работникам  по распоряжению главы сельсовета  в пределах бюджетных ассигнований на оплату труда, могут устанавливаться следующие виды выплат стимулирующего характера:</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-выплаты за интенсивность и высокие результаты работы;</w:t>
      </w:r>
    </w:p>
    <w:p w:rsidR="00705044"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-выплат</w:t>
      </w:r>
      <w:r w:rsidR="008917F9">
        <w:rPr>
          <w:rFonts w:ascii="Arial" w:eastAsia="Calibri" w:hAnsi="Arial" w:cs="Arial"/>
          <w:sz w:val="24"/>
          <w:szCs w:val="24"/>
          <w:lang w:eastAsia="ar-SA"/>
        </w:rPr>
        <w:t>ы за качество выполняемых работ</w:t>
      </w:r>
    </w:p>
    <w:p w:rsidR="008917F9" w:rsidRDefault="008917F9" w:rsidP="008917F9">
      <w:pPr>
        <w:tabs>
          <w:tab w:val="center" w:pos="5031"/>
        </w:tabs>
        <w:spacing w:after="0" w:line="240" w:lineRule="auto"/>
        <w:ind w:firstLine="709"/>
        <w:jc w:val="both"/>
        <w:rPr>
          <w:rFonts w:ascii="Arial" w:eastAsia="Calibri" w:hAnsi="Arial" w:cs="Arial"/>
          <w:sz w:val="24"/>
          <w:szCs w:val="24"/>
          <w:lang w:eastAsia="ar-SA"/>
        </w:rPr>
      </w:pPr>
      <w:r>
        <w:rPr>
          <w:rFonts w:ascii="Arial" w:eastAsia="Calibri" w:hAnsi="Arial" w:cs="Arial"/>
          <w:sz w:val="24"/>
          <w:szCs w:val="24"/>
          <w:lang w:eastAsia="ar-SA"/>
        </w:rPr>
        <w:lastRenderedPageBreak/>
        <w:t>- специальная  краевая выплата</w:t>
      </w:r>
    </w:p>
    <w:p w:rsidR="008917F9" w:rsidRPr="008917F9" w:rsidRDefault="008917F9" w:rsidP="008917F9">
      <w:pPr>
        <w:tabs>
          <w:tab w:val="center" w:pos="5031"/>
        </w:tabs>
        <w:spacing w:after="0" w:line="240" w:lineRule="auto"/>
        <w:ind w:firstLine="709"/>
        <w:jc w:val="both"/>
        <w:rPr>
          <w:rFonts w:ascii="Arial" w:eastAsia="Calibri" w:hAnsi="Arial" w:cs="Arial"/>
          <w:color w:val="0070C0"/>
          <w:sz w:val="24"/>
          <w:szCs w:val="24"/>
          <w:lang w:eastAsia="ar-SA"/>
        </w:rPr>
      </w:pPr>
      <w:r w:rsidRPr="008917F9">
        <w:rPr>
          <w:rFonts w:ascii="Arial" w:eastAsia="Calibri" w:hAnsi="Arial" w:cs="Arial"/>
          <w:color w:val="0070C0"/>
          <w:sz w:val="24"/>
          <w:szCs w:val="24"/>
          <w:lang w:eastAsia="ar-SA"/>
        </w:rPr>
        <w:t xml:space="preserve">( в </w:t>
      </w:r>
      <w:proofErr w:type="spellStart"/>
      <w:proofErr w:type="gramStart"/>
      <w:r w:rsidRPr="008917F9">
        <w:rPr>
          <w:rFonts w:ascii="Arial" w:eastAsia="Calibri" w:hAnsi="Arial" w:cs="Arial"/>
          <w:color w:val="0070C0"/>
          <w:sz w:val="24"/>
          <w:szCs w:val="24"/>
          <w:lang w:eastAsia="ar-SA"/>
        </w:rPr>
        <w:t>ред</w:t>
      </w:r>
      <w:proofErr w:type="spellEnd"/>
      <w:proofErr w:type="gramEnd"/>
      <w:r w:rsidRPr="008917F9">
        <w:rPr>
          <w:rFonts w:ascii="Arial" w:eastAsia="Calibri" w:hAnsi="Arial" w:cs="Arial"/>
          <w:color w:val="0070C0"/>
          <w:sz w:val="24"/>
          <w:szCs w:val="24"/>
          <w:lang w:eastAsia="ar-SA"/>
        </w:rPr>
        <w:t xml:space="preserve"> решения Малоимышского сельского Совета депутатов от 25.12.2023 № 33-145р)</w:t>
      </w:r>
      <w:r w:rsidRPr="008917F9">
        <w:rPr>
          <w:rFonts w:ascii="Arial" w:eastAsia="Calibri" w:hAnsi="Arial" w:cs="Arial"/>
          <w:color w:val="0070C0"/>
          <w:sz w:val="24"/>
          <w:szCs w:val="24"/>
          <w:lang w:eastAsia="ar-SA"/>
        </w:rPr>
        <w:tab/>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-персональные выплаты</w:t>
      </w:r>
      <w:r w:rsidRPr="00081D06">
        <w:rPr>
          <w:rFonts w:ascii="Arial" w:eastAsia="Times New Roman" w:hAnsi="Arial" w:cs="Arial"/>
          <w:sz w:val="24"/>
          <w:szCs w:val="24"/>
          <w:lang w:eastAsia="ru-RU"/>
        </w:rPr>
        <w:t>:  за опыт работы,</w:t>
      </w:r>
      <w:r w:rsidRPr="00081D06">
        <w:rPr>
          <w:rFonts w:ascii="Arial" w:eastAsia="Calibri" w:hAnsi="Arial" w:cs="Arial"/>
          <w:sz w:val="24"/>
          <w:szCs w:val="24"/>
          <w:lang w:eastAsia="ar-SA"/>
        </w:rPr>
        <w:t xml:space="preserve"> за квалификационную категорию, за сложность, напряженность и особый режим работы; в целях обеспечения заработной платы работника на уровне размера минимальной заработной платы, установленного в Красноярском крае; в     целях    обеспечения    региональной    выплаты;</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-выплаты по итогам работы. </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Times New Roman" w:hAnsi="Arial" w:cs="Arial"/>
          <w:sz w:val="24"/>
          <w:szCs w:val="24"/>
          <w:lang w:eastAsia="ru-RU"/>
        </w:rPr>
        <w:t>4</w:t>
      </w:r>
      <w:r w:rsidRPr="00081D06">
        <w:rPr>
          <w:rFonts w:ascii="Arial" w:eastAsia="Calibri" w:hAnsi="Arial" w:cs="Arial"/>
          <w:sz w:val="24"/>
          <w:szCs w:val="24"/>
          <w:lang w:eastAsia="ar-SA"/>
        </w:rPr>
        <w:t xml:space="preserve">.3.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услуг населению, решению социокультурных задач, достижению положительных результатов в деятельности Администрации Малоимышского сельсовета. </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4.4.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выполнению большего объема работы с меньшими затратами. </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4.5. Выплаты за качество выполняемых работ устанавливаются с целью стимулирования работников на достижение более высоких показателей результатов труда. </w:t>
      </w:r>
    </w:p>
    <w:p w:rsidR="00705044" w:rsidRPr="00081D06" w:rsidRDefault="00705044" w:rsidP="00705044">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4.6. Стимулирующие выплаты, за исключением персональных выплат и выплат по итогам работы, устанавливаются на год с учетом критериев оценки результативности и качества труда работников, согласно приложению 2 настоящему Положению.</w:t>
      </w:r>
    </w:p>
    <w:p w:rsidR="00705044" w:rsidRPr="00081D06" w:rsidRDefault="00705044" w:rsidP="00EF7B17">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4.7. Персональные выплаты к окладу (должностному окладу), ставке заработной платы устанавливаются: </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 xml:space="preserve">         4.7.1. Водителям грузовых и легковых автомобилей, автобусов:</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 xml:space="preserve">       - за классность:</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 xml:space="preserve">          первого класса - 25%;</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 xml:space="preserve">          второго класса - 10%.</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r w:rsidRPr="00081D06">
        <w:rPr>
          <w:rFonts w:ascii="Arial" w:eastAsia="Times New Roman" w:hAnsi="Arial" w:cs="Arial"/>
          <w:sz w:val="24"/>
          <w:szCs w:val="24"/>
        </w:rPr>
        <w:t xml:space="preserve">       Размеры (в процентах от оклада (должностного оклада), ставки заработной платы).</w:t>
      </w:r>
    </w:p>
    <w:p w:rsidR="00705044" w:rsidRPr="00264213" w:rsidRDefault="00705044" w:rsidP="00264213">
      <w:pPr>
        <w:spacing w:after="0"/>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4.7.2. </w:t>
      </w:r>
      <w:r w:rsidR="00264213" w:rsidRPr="00264213">
        <w:rPr>
          <w:rFonts w:ascii="Arial" w:eastAsia="Times New Roman" w:hAnsi="Arial" w:cs="Arial"/>
          <w:sz w:val="24"/>
          <w:szCs w:val="24"/>
          <w:lang w:eastAsia="ru-RU"/>
        </w:rPr>
        <w:t>За сложность, напряженность и особый режим работы до 100%.</w:t>
      </w:r>
    </w:p>
    <w:p w:rsidR="00A85016" w:rsidRPr="00081D06" w:rsidRDefault="00A85016" w:rsidP="00264213">
      <w:pPr>
        <w:widowControl w:val="0"/>
        <w:adjustRightInd w:val="0"/>
        <w:spacing w:after="0" w:line="240" w:lineRule="auto"/>
        <w:jc w:val="both"/>
        <w:rPr>
          <w:rFonts w:ascii="Arial" w:eastAsia="Times New Roman" w:hAnsi="Arial" w:cs="Arial"/>
          <w:color w:val="0070C0"/>
          <w:sz w:val="24"/>
          <w:szCs w:val="24"/>
        </w:rPr>
      </w:pPr>
      <w:r w:rsidRPr="00081D06">
        <w:rPr>
          <w:rFonts w:ascii="Arial" w:eastAsia="Times New Roman" w:hAnsi="Arial" w:cs="Arial"/>
          <w:color w:val="0070C0"/>
          <w:spacing w:val="-3"/>
          <w:sz w:val="24"/>
          <w:szCs w:val="24"/>
        </w:rPr>
        <w:t xml:space="preserve">( </w:t>
      </w:r>
      <w:proofErr w:type="gramStart"/>
      <w:r w:rsidRPr="00081D06">
        <w:rPr>
          <w:rFonts w:ascii="Arial" w:eastAsia="Times New Roman" w:hAnsi="Arial" w:cs="Arial"/>
          <w:color w:val="0070C0"/>
          <w:spacing w:val="-3"/>
          <w:sz w:val="24"/>
          <w:szCs w:val="24"/>
        </w:rPr>
        <w:t>п</w:t>
      </w:r>
      <w:proofErr w:type="gramEnd"/>
      <w:r w:rsidRPr="00081D06">
        <w:rPr>
          <w:rFonts w:ascii="Arial" w:eastAsia="Times New Roman" w:hAnsi="Arial" w:cs="Arial"/>
          <w:color w:val="0070C0"/>
          <w:spacing w:val="-3"/>
          <w:sz w:val="24"/>
          <w:szCs w:val="24"/>
        </w:rPr>
        <w:t xml:space="preserve"> 4.7.2. в редакции решения Малоимышского сельского Совета депутатов  от 29.08.2018 № 25-117р</w:t>
      </w:r>
      <w:r w:rsidR="00034574" w:rsidRPr="00081D06">
        <w:rPr>
          <w:rFonts w:ascii="Arial" w:eastAsia="Times New Roman" w:hAnsi="Arial" w:cs="Arial"/>
          <w:color w:val="0070C0"/>
          <w:spacing w:val="-3"/>
          <w:sz w:val="24"/>
          <w:szCs w:val="24"/>
        </w:rPr>
        <w:t>, в редакции решения от 13.06.2019 № 31-149р</w:t>
      </w:r>
      <w:r w:rsidR="00A81FEF">
        <w:rPr>
          <w:rFonts w:ascii="Arial" w:eastAsia="Times New Roman" w:hAnsi="Arial" w:cs="Arial"/>
          <w:color w:val="0070C0"/>
          <w:spacing w:val="-3"/>
          <w:sz w:val="24"/>
          <w:szCs w:val="24"/>
        </w:rPr>
        <w:t>, от 25.02.2021 № 5-18р</w:t>
      </w:r>
      <w:r w:rsidR="002F4AD4">
        <w:rPr>
          <w:rFonts w:ascii="Arial" w:eastAsia="Times New Roman" w:hAnsi="Arial" w:cs="Arial"/>
          <w:color w:val="0070C0"/>
          <w:spacing w:val="-3"/>
          <w:sz w:val="24"/>
          <w:szCs w:val="24"/>
        </w:rPr>
        <w:t>, от 23.12.2021 №м 13-58р</w:t>
      </w:r>
      <w:r w:rsidR="00264213">
        <w:rPr>
          <w:rFonts w:ascii="Arial" w:eastAsia="Times New Roman" w:hAnsi="Arial" w:cs="Arial"/>
          <w:color w:val="0070C0"/>
          <w:spacing w:val="-3"/>
          <w:sz w:val="24"/>
          <w:szCs w:val="24"/>
        </w:rPr>
        <w:t>, от 08.08.2022 № 19-81р</w:t>
      </w:r>
      <w:r w:rsidRPr="00081D06">
        <w:rPr>
          <w:rFonts w:ascii="Arial" w:eastAsia="Times New Roman" w:hAnsi="Arial" w:cs="Arial"/>
          <w:color w:val="0070C0"/>
          <w:spacing w:val="-3"/>
          <w:sz w:val="24"/>
          <w:szCs w:val="24"/>
        </w:rPr>
        <w:t>)</w:t>
      </w:r>
    </w:p>
    <w:p w:rsidR="00264213" w:rsidRPr="00264213" w:rsidRDefault="00705044" w:rsidP="00264213">
      <w:pPr>
        <w:autoSpaceDE w:val="0"/>
        <w:autoSpaceDN w:val="0"/>
        <w:adjustRightInd w:val="0"/>
        <w:spacing w:after="0" w:line="240" w:lineRule="auto"/>
        <w:jc w:val="both"/>
        <w:rPr>
          <w:rFonts w:ascii="Arial" w:eastAsia="Calibri" w:hAnsi="Arial" w:cs="Arial"/>
          <w:sz w:val="24"/>
          <w:szCs w:val="24"/>
        </w:rPr>
      </w:pPr>
      <w:r w:rsidRPr="00081D06">
        <w:rPr>
          <w:rFonts w:ascii="Arial" w:eastAsia="Times New Roman" w:hAnsi="Arial" w:cs="Arial"/>
          <w:sz w:val="24"/>
          <w:szCs w:val="24"/>
        </w:rPr>
        <w:t xml:space="preserve">         </w:t>
      </w:r>
      <w:proofErr w:type="gramStart"/>
      <w:r w:rsidR="00264213">
        <w:rPr>
          <w:rFonts w:ascii="Arial" w:eastAsia="Times New Roman" w:hAnsi="Arial" w:cs="Arial"/>
          <w:sz w:val="24"/>
          <w:szCs w:val="24"/>
        </w:rPr>
        <w:t>4.7.3.</w:t>
      </w:r>
      <w:r w:rsidR="00264213" w:rsidRPr="00264213">
        <w:rPr>
          <w:rFonts w:ascii="Arial" w:eastAsia="Calibri"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264213" w:rsidRPr="00264213" w:rsidRDefault="00264213" w:rsidP="00264213">
      <w:pPr>
        <w:autoSpaceDE w:val="0"/>
        <w:autoSpaceDN w:val="0"/>
        <w:adjustRightInd w:val="0"/>
        <w:spacing w:after="0" w:line="240" w:lineRule="auto"/>
        <w:ind w:firstLine="540"/>
        <w:jc w:val="both"/>
        <w:rPr>
          <w:rFonts w:ascii="Arial" w:eastAsia="Calibri" w:hAnsi="Arial" w:cs="Arial"/>
          <w:sz w:val="24"/>
          <w:szCs w:val="24"/>
        </w:rPr>
      </w:pPr>
      <w:proofErr w:type="gramStart"/>
      <w:r w:rsidRPr="00264213">
        <w:rPr>
          <w:rFonts w:ascii="Arial" w:eastAsia="Calibri"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w:t>
      </w:r>
      <w:r w:rsidRPr="00264213">
        <w:rPr>
          <w:rFonts w:ascii="Arial" w:eastAsia="Calibri" w:hAnsi="Arial" w:cs="Arial"/>
          <w:sz w:val="24"/>
          <w:szCs w:val="24"/>
        </w:rPr>
        <w:lastRenderedPageBreak/>
        <w:t>пропорционально отработанному работником времени, и величиной заработной платы конкретного работника за соответствующий</w:t>
      </w:r>
      <w:proofErr w:type="gramEnd"/>
      <w:r w:rsidRPr="00264213">
        <w:rPr>
          <w:rFonts w:ascii="Arial" w:eastAsia="Calibri" w:hAnsi="Arial" w:cs="Arial"/>
          <w:sz w:val="24"/>
          <w:szCs w:val="24"/>
        </w:rPr>
        <w:t xml:space="preserve"> период времени»;</w:t>
      </w:r>
    </w:p>
    <w:p w:rsidR="00264213" w:rsidRPr="00264213" w:rsidRDefault="00705044" w:rsidP="00EF7B17">
      <w:pPr>
        <w:widowControl w:val="0"/>
        <w:adjustRightInd w:val="0"/>
        <w:spacing w:after="0" w:line="240" w:lineRule="auto"/>
        <w:jc w:val="both"/>
        <w:rPr>
          <w:rFonts w:ascii="Arial" w:eastAsia="Times New Roman" w:hAnsi="Arial" w:cs="Arial"/>
          <w:color w:val="0070C0"/>
          <w:sz w:val="24"/>
          <w:szCs w:val="24"/>
        </w:rPr>
      </w:pPr>
      <w:r w:rsidRPr="00264213">
        <w:rPr>
          <w:rFonts w:ascii="Arial" w:eastAsia="Times New Roman" w:hAnsi="Arial" w:cs="Arial"/>
          <w:color w:val="0070C0"/>
          <w:sz w:val="24"/>
          <w:szCs w:val="24"/>
        </w:rPr>
        <w:t xml:space="preserve"> </w:t>
      </w:r>
      <w:r w:rsidR="00264213" w:rsidRPr="00264213">
        <w:rPr>
          <w:rFonts w:ascii="Arial" w:eastAsia="Times New Roman" w:hAnsi="Arial" w:cs="Arial"/>
          <w:color w:val="0070C0"/>
          <w:sz w:val="24"/>
          <w:szCs w:val="24"/>
        </w:rPr>
        <w:t xml:space="preserve">( </w:t>
      </w:r>
      <w:proofErr w:type="gramStart"/>
      <w:r w:rsidR="00264213" w:rsidRPr="00264213">
        <w:rPr>
          <w:rFonts w:ascii="Arial" w:eastAsia="Times New Roman" w:hAnsi="Arial" w:cs="Arial"/>
          <w:color w:val="0070C0"/>
          <w:sz w:val="24"/>
          <w:szCs w:val="24"/>
        </w:rPr>
        <w:t>введен</w:t>
      </w:r>
      <w:proofErr w:type="gramEnd"/>
      <w:r w:rsidR="00264213" w:rsidRPr="00264213">
        <w:rPr>
          <w:rFonts w:ascii="Arial" w:eastAsia="Times New Roman" w:hAnsi="Arial" w:cs="Arial"/>
          <w:color w:val="0070C0"/>
          <w:sz w:val="24"/>
          <w:szCs w:val="24"/>
        </w:rPr>
        <w:t xml:space="preserve"> решением Малоимышского сельского Совета депутатов от 08.08.2022 № 19-81р)</w:t>
      </w:r>
    </w:p>
    <w:p w:rsidR="00264213" w:rsidRDefault="00264213" w:rsidP="00CF7A6C">
      <w:pPr>
        <w:autoSpaceDE w:val="0"/>
        <w:autoSpaceDN w:val="0"/>
        <w:adjustRightInd w:val="0"/>
        <w:spacing w:after="0" w:line="240" w:lineRule="auto"/>
        <w:jc w:val="both"/>
        <w:rPr>
          <w:rFonts w:ascii="Arial" w:eastAsia="Calibri" w:hAnsi="Arial" w:cs="Arial"/>
          <w:sz w:val="24"/>
          <w:szCs w:val="24"/>
        </w:rPr>
      </w:pPr>
      <w:r>
        <w:rPr>
          <w:rFonts w:ascii="Arial" w:eastAsia="Times New Roman" w:hAnsi="Arial" w:cs="Arial"/>
          <w:sz w:val="24"/>
          <w:szCs w:val="24"/>
        </w:rPr>
        <w:t xml:space="preserve">        4.7.4.</w:t>
      </w:r>
      <w:r w:rsidRPr="00264213">
        <w:rPr>
          <w:rFonts w:ascii="Times New Roman" w:eastAsia="Calibri" w:hAnsi="Times New Roman" w:cs="Times New Roman"/>
          <w:sz w:val="28"/>
          <w:szCs w:val="28"/>
        </w:rPr>
        <w:t xml:space="preserve"> </w:t>
      </w:r>
      <w:r w:rsidRPr="00264213">
        <w:rPr>
          <w:rFonts w:ascii="Arial" w:eastAsia="Calibri"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w:t>
      </w:r>
      <w:r>
        <w:rPr>
          <w:rFonts w:ascii="Arial" w:eastAsia="Calibri" w:hAnsi="Arial" w:cs="Arial"/>
          <w:sz w:val="24"/>
          <w:szCs w:val="24"/>
        </w:rPr>
        <w:t>тавляется региональная выплата.</w:t>
      </w:r>
    </w:p>
    <w:p w:rsidR="00264213" w:rsidRDefault="00264213" w:rsidP="00CF7A6C">
      <w:pPr>
        <w:autoSpaceDE w:val="0"/>
        <w:autoSpaceDN w:val="0"/>
        <w:adjustRightInd w:val="0"/>
        <w:spacing w:after="0" w:line="240" w:lineRule="auto"/>
        <w:jc w:val="both"/>
        <w:rPr>
          <w:rFonts w:ascii="Arial" w:eastAsia="Calibri" w:hAnsi="Arial" w:cs="Arial"/>
          <w:sz w:val="24"/>
          <w:szCs w:val="24"/>
        </w:rPr>
      </w:pPr>
      <w:r w:rsidRPr="00264213">
        <w:rPr>
          <w:rFonts w:ascii="Arial" w:eastAsia="Calibri" w:hAnsi="Arial" w:cs="Arial"/>
          <w:sz w:val="24"/>
          <w:szCs w:val="24"/>
        </w:rPr>
        <w:t xml:space="preserve">Для целей расчета региональной выплаты размеры заработной платы составляют </w:t>
      </w:r>
      <w:r w:rsidR="00CF7A6C">
        <w:rPr>
          <w:rFonts w:ascii="Arial" w:eastAsia="Calibri" w:hAnsi="Arial" w:cs="Arial"/>
          <w:sz w:val="24"/>
          <w:szCs w:val="24"/>
        </w:rPr>
        <w:t>30788</w:t>
      </w:r>
      <w:r w:rsidR="001214A3">
        <w:rPr>
          <w:rFonts w:ascii="Arial" w:eastAsia="Calibri" w:hAnsi="Arial" w:cs="Arial"/>
          <w:sz w:val="24"/>
          <w:szCs w:val="24"/>
        </w:rPr>
        <w:t xml:space="preserve"> </w:t>
      </w:r>
      <w:r w:rsidRPr="00264213">
        <w:rPr>
          <w:rFonts w:ascii="Arial" w:eastAsia="Calibri" w:hAnsi="Arial" w:cs="Arial"/>
          <w:sz w:val="24"/>
          <w:szCs w:val="24"/>
        </w:rPr>
        <w:t>рублей.</w:t>
      </w:r>
    </w:p>
    <w:p w:rsidR="001214A3" w:rsidRPr="001214A3" w:rsidRDefault="001214A3" w:rsidP="00264213">
      <w:pPr>
        <w:autoSpaceDE w:val="0"/>
        <w:autoSpaceDN w:val="0"/>
        <w:adjustRightInd w:val="0"/>
        <w:spacing w:after="0"/>
        <w:jc w:val="both"/>
        <w:rPr>
          <w:rFonts w:ascii="Arial" w:eastAsia="Calibri" w:hAnsi="Arial" w:cs="Arial"/>
          <w:color w:val="0070C0"/>
          <w:sz w:val="24"/>
          <w:szCs w:val="24"/>
        </w:rPr>
      </w:pPr>
      <w:r w:rsidRPr="001214A3">
        <w:rPr>
          <w:rFonts w:ascii="Arial" w:eastAsia="Calibri" w:hAnsi="Arial" w:cs="Arial"/>
          <w:color w:val="0070C0"/>
          <w:sz w:val="24"/>
          <w:szCs w:val="24"/>
        </w:rPr>
        <w:t xml:space="preserve">( в </w:t>
      </w:r>
      <w:proofErr w:type="spellStart"/>
      <w:proofErr w:type="gramStart"/>
      <w:r w:rsidRPr="001214A3">
        <w:rPr>
          <w:rFonts w:ascii="Arial" w:eastAsia="Calibri" w:hAnsi="Arial" w:cs="Arial"/>
          <w:color w:val="0070C0"/>
          <w:sz w:val="24"/>
          <w:szCs w:val="24"/>
        </w:rPr>
        <w:t>ред</w:t>
      </w:r>
      <w:proofErr w:type="spellEnd"/>
      <w:proofErr w:type="gramEnd"/>
      <w:r w:rsidRPr="001214A3">
        <w:rPr>
          <w:rFonts w:ascii="Arial" w:eastAsia="Calibri" w:hAnsi="Arial" w:cs="Arial"/>
          <w:color w:val="0070C0"/>
          <w:sz w:val="24"/>
          <w:szCs w:val="24"/>
        </w:rPr>
        <w:t xml:space="preserve"> решения Малоимышского </w:t>
      </w:r>
      <w:proofErr w:type="spellStart"/>
      <w:r w:rsidR="00CF7A6C">
        <w:rPr>
          <w:rFonts w:ascii="Arial" w:eastAsia="Calibri" w:hAnsi="Arial" w:cs="Arial"/>
          <w:color w:val="0070C0"/>
          <w:sz w:val="24"/>
          <w:szCs w:val="24"/>
        </w:rPr>
        <w:t>селького</w:t>
      </w:r>
      <w:proofErr w:type="spellEnd"/>
      <w:r w:rsidR="00CF7A6C">
        <w:rPr>
          <w:rFonts w:ascii="Arial" w:eastAsia="Calibri" w:hAnsi="Arial" w:cs="Arial"/>
          <w:color w:val="0070C0"/>
          <w:sz w:val="24"/>
          <w:szCs w:val="24"/>
        </w:rPr>
        <w:t xml:space="preserve"> Совета  депутатов от 28.02.2024</w:t>
      </w:r>
      <w:r w:rsidRPr="001214A3">
        <w:rPr>
          <w:rFonts w:ascii="Arial" w:eastAsia="Calibri" w:hAnsi="Arial" w:cs="Arial"/>
          <w:color w:val="0070C0"/>
          <w:sz w:val="24"/>
          <w:szCs w:val="24"/>
        </w:rPr>
        <w:t xml:space="preserve"> </w:t>
      </w:r>
    </w:p>
    <w:p w:rsidR="001214A3" w:rsidRPr="001214A3" w:rsidRDefault="00CF7A6C" w:rsidP="00264213">
      <w:pPr>
        <w:autoSpaceDE w:val="0"/>
        <w:autoSpaceDN w:val="0"/>
        <w:adjustRightInd w:val="0"/>
        <w:spacing w:after="0"/>
        <w:jc w:val="both"/>
        <w:rPr>
          <w:rFonts w:ascii="Arial" w:eastAsia="Calibri" w:hAnsi="Arial" w:cs="Arial"/>
          <w:color w:val="0070C0"/>
          <w:sz w:val="24"/>
          <w:szCs w:val="24"/>
        </w:rPr>
      </w:pPr>
      <w:proofErr w:type="gramStart"/>
      <w:r>
        <w:rPr>
          <w:rFonts w:ascii="Arial" w:eastAsia="Calibri" w:hAnsi="Arial" w:cs="Arial"/>
          <w:color w:val="0070C0"/>
          <w:sz w:val="24"/>
          <w:szCs w:val="24"/>
        </w:rPr>
        <w:t>№ 34-149</w:t>
      </w:r>
      <w:r w:rsidR="001214A3" w:rsidRPr="001214A3">
        <w:rPr>
          <w:rFonts w:ascii="Arial" w:eastAsia="Calibri" w:hAnsi="Arial" w:cs="Arial"/>
          <w:color w:val="0070C0"/>
          <w:sz w:val="24"/>
          <w:szCs w:val="24"/>
        </w:rPr>
        <w:t>р)</w:t>
      </w:r>
      <w:proofErr w:type="gramEnd"/>
    </w:p>
    <w:p w:rsidR="00264213" w:rsidRPr="00264213" w:rsidRDefault="00264213" w:rsidP="00264213">
      <w:pPr>
        <w:autoSpaceDE w:val="0"/>
        <w:autoSpaceDN w:val="0"/>
        <w:adjustRightInd w:val="0"/>
        <w:spacing w:after="0" w:line="240" w:lineRule="auto"/>
        <w:jc w:val="both"/>
        <w:rPr>
          <w:rFonts w:ascii="Arial" w:eastAsia="Calibri" w:hAnsi="Arial" w:cs="Arial"/>
          <w:iCs/>
          <w:sz w:val="24"/>
          <w:szCs w:val="24"/>
        </w:rPr>
      </w:pPr>
      <w:r w:rsidRPr="00264213">
        <w:rPr>
          <w:rFonts w:ascii="Arial" w:eastAsia="Calibri" w:hAnsi="Arial" w:cs="Arial"/>
          <w:i/>
          <w:sz w:val="24"/>
          <w:szCs w:val="24"/>
        </w:rPr>
        <w:t xml:space="preserve">         </w:t>
      </w:r>
      <w:r w:rsidRPr="00264213">
        <w:rPr>
          <w:rFonts w:ascii="Arial" w:eastAsia="Calibri"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64213" w:rsidRPr="00264213" w:rsidRDefault="00264213" w:rsidP="00264213">
      <w:pPr>
        <w:autoSpaceDE w:val="0"/>
        <w:autoSpaceDN w:val="0"/>
        <w:adjustRightInd w:val="0"/>
        <w:spacing w:after="0" w:line="240" w:lineRule="auto"/>
        <w:ind w:firstLine="709"/>
        <w:jc w:val="both"/>
        <w:rPr>
          <w:rFonts w:ascii="Arial" w:eastAsia="Calibri" w:hAnsi="Arial" w:cs="Arial"/>
          <w:iCs/>
          <w:sz w:val="24"/>
          <w:szCs w:val="24"/>
        </w:rPr>
      </w:pPr>
      <w:proofErr w:type="gramStart"/>
      <w:r w:rsidRPr="00264213">
        <w:rPr>
          <w:rFonts w:ascii="Arial" w:eastAsia="Calibri"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64213" w:rsidRPr="00264213" w:rsidRDefault="00264213" w:rsidP="00264213">
      <w:pPr>
        <w:autoSpaceDE w:val="0"/>
        <w:autoSpaceDN w:val="0"/>
        <w:adjustRightInd w:val="0"/>
        <w:spacing w:after="0" w:line="240" w:lineRule="auto"/>
        <w:ind w:firstLine="709"/>
        <w:jc w:val="both"/>
        <w:rPr>
          <w:rFonts w:ascii="Arial" w:eastAsia="Calibri" w:hAnsi="Arial" w:cs="Arial"/>
          <w:iCs/>
          <w:sz w:val="24"/>
          <w:szCs w:val="24"/>
        </w:rPr>
      </w:pPr>
      <w:r w:rsidRPr="00264213">
        <w:rPr>
          <w:rFonts w:ascii="Arial" w:eastAsia="Calibri"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264213" w:rsidRPr="00264213" w:rsidRDefault="00264213" w:rsidP="00264213">
      <w:pPr>
        <w:autoSpaceDE w:val="0"/>
        <w:autoSpaceDN w:val="0"/>
        <w:adjustRightInd w:val="0"/>
        <w:spacing w:after="0" w:line="240" w:lineRule="auto"/>
        <w:ind w:firstLine="709"/>
        <w:jc w:val="both"/>
        <w:rPr>
          <w:rFonts w:ascii="Arial" w:eastAsia="Calibri" w:hAnsi="Arial" w:cs="Arial"/>
          <w:iCs/>
          <w:sz w:val="24"/>
          <w:szCs w:val="24"/>
        </w:rPr>
      </w:pPr>
      <w:r w:rsidRPr="00264213">
        <w:rPr>
          <w:rFonts w:ascii="Arial" w:eastAsia="Calibri"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4213" w:rsidRPr="00264213" w:rsidRDefault="00264213" w:rsidP="00264213">
      <w:pPr>
        <w:autoSpaceDE w:val="0"/>
        <w:autoSpaceDN w:val="0"/>
        <w:adjustRightInd w:val="0"/>
        <w:spacing w:after="0" w:line="240" w:lineRule="auto"/>
        <w:ind w:firstLine="709"/>
        <w:jc w:val="both"/>
        <w:rPr>
          <w:rFonts w:ascii="Arial" w:eastAsia="Calibri" w:hAnsi="Arial" w:cs="Arial"/>
          <w:iCs/>
          <w:sz w:val="24"/>
          <w:szCs w:val="24"/>
        </w:rPr>
      </w:pPr>
      <w:r w:rsidRPr="00264213">
        <w:rPr>
          <w:rFonts w:ascii="Arial" w:eastAsia="Calibri"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4213" w:rsidRPr="00264213" w:rsidRDefault="00264213" w:rsidP="00EF7B17">
      <w:pPr>
        <w:widowControl w:val="0"/>
        <w:adjustRightInd w:val="0"/>
        <w:spacing w:after="0" w:line="240" w:lineRule="auto"/>
        <w:jc w:val="both"/>
        <w:rPr>
          <w:rFonts w:ascii="Arial" w:eastAsia="Times New Roman" w:hAnsi="Arial" w:cs="Arial"/>
          <w:color w:val="0070C0"/>
          <w:sz w:val="24"/>
          <w:szCs w:val="24"/>
        </w:rPr>
      </w:pPr>
      <w:r>
        <w:rPr>
          <w:rFonts w:ascii="Arial" w:eastAsia="Times New Roman" w:hAnsi="Arial" w:cs="Arial"/>
          <w:color w:val="0070C0"/>
          <w:sz w:val="24"/>
          <w:szCs w:val="24"/>
        </w:rPr>
        <w:t xml:space="preserve">  </w:t>
      </w:r>
      <w:r w:rsidRPr="00264213">
        <w:rPr>
          <w:rFonts w:ascii="Arial" w:eastAsia="Times New Roman" w:hAnsi="Arial" w:cs="Arial"/>
          <w:color w:val="0070C0"/>
          <w:sz w:val="24"/>
          <w:szCs w:val="24"/>
        </w:rPr>
        <w:t xml:space="preserve">( </w:t>
      </w:r>
      <w:proofErr w:type="gramStart"/>
      <w:r w:rsidRPr="00264213">
        <w:rPr>
          <w:rFonts w:ascii="Arial" w:eastAsia="Times New Roman" w:hAnsi="Arial" w:cs="Arial"/>
          <w:color w:val="0070C0"/>
          <w:sz w:val="24"/>
          <w:szCs w:val="24"/>
        </w:rPr>
        <w:t>введен</w:t>
      </w:r>
      <w:proofErr w:type="gramEnd"/>
      <w:r w:rsidRPr="00264213">
        <w:rPr>
          <w:rFonts w:ascii="Arial" w:eastAsia="Times New Roman" w:hAnsi="Arial" w:cs="Arial"/>
          <w:color w:val="0070C0"/>
          <w:sz w:val="24"/>
          <w:szCs w:val="24"/>
        </w:rPr>
        <w:t xml:space="preserve"> решением Малоимышского сельского Совета депутатов от 08.08.2022 № 19-81р)</w:t>
      </w:r>
    </w:p>
    <w:p w:rsidR="00705044" w:rsidRPr="00CF7A6C" w:rsidRDefault="00264213" w:rsidP="00EF7B17">
      <w:pPr>
        <w:widowControl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705044" w:rsidRPr="00CF7A6C">
        <w:rPr>
          <w:rFonts w:ascii="Arial" w:eastAsia="Times New Roman" w:hAnsi="Arial" w:cs="Arial"/>
          <w:sz w:val="24"/>
          <w:szCs w:val="24"/>
        </w:rPr>
        <w:t>4.8. Выплаты по итогам работы.</w:t>
      </w:r>
    </w:p>
    <w:p w:rsidR="00705044" w:rsidRPr="00CF7A6C" w:rsidRDefault="00705044" w:rsidP="00EF7B17">
      <w:pPr>
        <w:widowControl w:val="0"/>
        <w:adjustRightInd w:val="0"/>
        <w:spacing w:after="0" w:line="240" w:lineRule="auto"/>
        <w:jc w:val="both"/>
        <w:rPr>
          <w:rFonts w:ascii="Arial" w:eastAsia="Times New Roman" w:hAnsi="Arial" w:cs="Arial"/>
          <w:sz w:val="24"/>
          <w:szCs w:val="24"/>
        </w:rPr>
      </w:pPr>
      <w:r w:rsidRPr="00CF7A6C">
        <w:rPr>
          <w:rFonts w:ascii="Arial" w:eastAsia="Times New Roman" w:hAnsi="Arial" w:cs="Arial"/>
          <w:sz w:val="24"/>
          <w:szCs w:val="24"/>
        </w:rPr>
        <w:t xml:space="preserve">         4.8.1. Выплаты по итогам работы в виде премирования осуществляются по распоряжению главы сельсовета в пределах бюджетных ассигнований на оплату труда работников и оформляются соответствующим распоряжением.</w:t>
      </w:r>
    </w:p>
    <w:p w:rsidR="00705044" w:rsidRPr="00CF7A6C" w:rsidRDefault="00705044" w:rsidP="00EF7B17">
      <w:pPr>
        <w:widowControl w:val="0"/>
        <w:adjustRightInd w:val="0"/>
        <w:spacing w:after="0" w:line="240" w:lineRule="auto"/>
        <w:jc w:val="both"/>
        <w:rPr>
          <w:rFonts w:ascii="Arial" w:eastAsia="Times New Roman" w:hAnsi="Arial" w:cs="Arial"/>
          <w:sz w:val="24"/>
          <w:szCs w:val="24"/>
        </w:rPr>
      </w:pPr>
      <w:r w:rsidRPr="00CF7A6C">
        <w:rPr>
          <w:rFonts w:ascii="Arial" w:eastAsia="Times New Roman" w:hAnsi="Arial" w:cs="Arial"/>
          <w:sz w:val="24"/>
          <w:szCs w:val="24"/>
        </w:rPr>
        <w:t xml:space="preserve">         4.8.2.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705044" w:rsidRPr="00CF7A6C" w:rsidRDefault="00705044" w:rsidP="00EF7B17">
      <w:pPr>
        <w:spacing w:after="0" w:line="240" w:lineRule="auto"/>
        <w:ind w:firstLine="709"/>
        <w:jc w:val="both"/>
        <w:rPr>
          <w:rFonts w:ascii="Arial" w:eastAsia="Calibri" w:hAnsi="Arial" w:cs="Arial"/>
          <w:sz w:val="24"/>
          <w:szCs w:val="24"/>
          <w:lang w:eastAsia="ar-SA"/>
        </w:rPr>
      </w:pPr>
      <w:r w:rsidRPr="00CF7A6C">
        <w:rPr>
          <w:rFonts w:ascii="Arial" w:eastAsia="Calibri" w:hAnsi="Arial" w:cs="Arial"/>
          <w:sz w:val="24"/>
          <w:szCs w:val="24"/>
          <w:lang w:eastAsia="ar-SA"/>
        </w:rPr>
        <w:t xml:space="preserve">При осуществлении выплат по итогам работы учитывается выполнение следующих критериев: </w:t>
      </w:r>
    </w:p>
    <w:p w:rsidR="00705044" w:rsidRPr="00CF7A6C" w:rsidRDefault="00705044" w:rsidP="00EF7B17">
      <w:pPr>
        <w:spacing w:after="0" w:line="240" w:lineRule="auto"/>
        <w:ind w:firstLine="709"/>
        <w:jc w:val="both"/>
        <w:rPr>
          <w:rFonts w:ascii="Arial" w:eastAsia="Calibri" w:hAnsi="Arial" w:cs="Arial"/>
          <w:sz w:val="24"/>
          <w:szCs w:val="24"/>
          <w:lang w:eastAsia="ar-SA"/>
        </w:rPr>
      </w:pPr>
      <w:r w:rsidRPr="00CF7A6C">
        <w:rPr>
          <w:rFonts w:ascii="Arial" w:eastAsia="Calibri" w:hAnsi="Arial" w:cs="Arial"/>
          <w:sz w:val="24"/>
          <w:szCs w:val="24"/>
          <w:lang w:eastAsia="ar-SA"/>
        </w:rPr>
        <w:t xml:space="preserve">успешное и добросовестное исполнение работником своих должностных обязанностей в соответствующем периоде; </w:t>
      </w:r>
    </w:p>
    <w:p w:rsidR="00705044" w:rsidRPr="00CF7A6C" w:rsidRDefault="00705044" w:rsidP="00EF7B17">
      <w:pPr>
        <w:spacing w:after="0" w:line="240" w:lineRule="auto"/>
        <w:ind w:firstLine="709"/>
        <w:jc w:val="both"/>
        <w:rPr>
          <w:rFonts w:ascii="Arial" w:eastAsia="Calibri" w:hAnsi="Arial" w:cs="Arial"/>
          <w:sz w:val="24"/>
          <w:szCs w:val="24"/>
          <w:lang w:eastAsia="ar-SA"/>
        </w:rPr>
      </w:pPr>
      <w:r w:rsidRPr="00CF7A6C">
        <w:rPr>
          <w:rFonts w:ascii="Arial" w:eastAsia="Calibri" w:hAnsi="Arial" w:cs="Arial"/>
          <w:sz w:val="24"/>
          <w:szCs w:val="24"/>
          <w:lang w:eastAsia="ar-SA"/>
        </w:rPr>
        <w:t xml:space="preserve">инициатива, творчество и применение в работе современных форм и методов организации труда; </w:t>
      </w:r>
    </w:p>
    <w:p w:rsidR="00705044" w:rsidRPr="00CF7A6C" w:rsidRDefault="00705044" w:rsidP="00EF7B17">
      <w:pPr>
        <w:spacing w:after="0" w:line="240" w:lineRule="auto"/>
        <w:ind w:firstLine="709"/>
        <w:jc w:val="both"/>
        <w:rPr>
          <w:rFonts w:ascii="Arial" w:eastAsia="Calibri" w:hAnsi="Arial" w:cs="Arial"/>
          <w:sz w:val="24"/>
          <w:szCs w:val="24"/>
          <w:lang w:eastAsia="ar-SA"/>
        </w:rPr>
      </w:pPr>
      <w:r w:rsidRPr="00CF7A6C">
        <w:rPr>
          <w:rFonts w:ascii="Arial" w:eastAsia="Calibri" w:hAnsi="Arial" w:cs="Arial"/>
          <w:sz w:val="24"/>
          <w:szCs w:val="24"/>
          <w:lang w:eastAsia="ar-SA"/>
        </w:rPr>
        <w:lastRenderedPageBreak/>
        <w:t xml:space="preserve">непосредственное участие работника в выполнении важных работ, мероприятий. </w:t>
      </w:r>
    </w:p>
    <w:p w:rsidR="00705044" w:rsidRDefault="00705044" w:rsidP="00EF7B17">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CF7A6C">
        <w:rPr>
          <w:rFonts w:ascii="Arial" w:eastAsia="Times New Roman" w:hAnsi="Arial" w:cs="Arial"/>
          <w:sz w:val="24"/>
          <w:szCs w:val="24"/>
          <w:lang w:eastAsia="ru-RU"/>
        </w:rPr>
        <w:t>4.8.3. Выплаты по итогам работы за квартал, за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8917F9" w:rsidRDefault="008917F9" w:rsidP="00EF7B17">
      <w:pPr>
        <w:widowControl w:val="0"/>
        <w:autoSpaceDE w:val="0"/>
        <w:autoSpaceDN w:val="0"/>
        <w:adjustRightInd w:val="0"/>
        <w:spacing w:after="0" w:line="240" w:lineRule="auto"/>
        <w:ind w:firstLine="540"/>
        <w:rPr>
          <w:rFonts w:ascii="Arial" w:eastAsia="Times New Roman" w:hAnsi="Arial" w:cs="Arial"/>
          <w:sz w:val="24"/>
          <w:szCs w:val="24"/>
          <w:lang w:eastAsia="ru-RU"/>
        </w:rPr>
      </w:pPr>
    </w:p>
    <w:p w:rsidR="008917F9" w:rsidRPr="00CF7A6C" w:rsidRDefault="008917F9" w:rsidP="00CF7A6C">
      <w:pPr>
        <w:autoSpaceDE w:val="0"/>
        <w:autoSpaceDN w:val="0"/>
        <w:adjustRightInd w:val="0"/>
        <w:spacing w:after="0" w:line="240" w:lineRule="auto"/>
        <w:jc w:val="both"/>
        <w:rPr>
          <w:rFonts w:ascii="Arial" w:eastAsia="Times New Roman" w:hAnsi="Arial" w:cs="Arial"/>
          <w:sz w:val="24"/>
          <w:szCs w:val="24"/>
          <w:lang w:eastAsia="ru-RU"/>
        </w:rPr>
      </w:pPr>
      <w:r w:rsidRPr="00CF7A6C">
        <w:rPr>
          <w:rFonts w:ascii="Arial" w:eastAsia="Times New Roman" w:hAnsi="Arial" w:cs="Arial"/>
          <w:color w:val="FF0000"/>
          <w:sz w:val="24"/>
          <w:szCs w:val="24"/>
          <w:lang w:eastAsia="ru-RU"/>
        </w:rPr>
        <w:t xml:space="preserve">        4.9 Специальная </w:t>
      </w:r>
      <w:r w:rsidRPr="00CF7A6C">
        <w:rPr>
          <w:rFonts w:ascii="Arial" w:eastAsia="Times New Roman" w:hAnsi="Arial" w:cs="Arial"/>
          <w:sz w:val="24"/>
          <w:szCs w:val="24"/>
          <w:lang w:eastAsia="ru-RU"/>
        </w:rPr>
        <w:t xml:space="preserve">краевая выплата устанавливается в целях </w:t>
      </w:r>
      <w:proofErr w:type="gramStart"/>
      <w:r w:rsidRPr="00CF7A6C">
        <w:rPr>
          <w:rFonts w:ascii="Arial" w:eastAsia="Times New Roman" w:hAnsi="Arial" w:cs="Arial"/>
          <w:sz w:val="24"/>
          <w:szCs w:val="24"/>
          <w:lang w:eastAsia="ru-RU"/>
        </w:rPr>
        <w:t>повышения уровня оплаты труда работника</w:t>
      </w:r>
      <w:proofErr w:type="gramEnd"/>
      <w:r w:rsidRPr="00CF7A6C">
        <w:rPr>
          <w:rFonts w:ascii="Arial" w:eastAsia="Times New Roman" w:hAnsi="Arial" w:cs="Arial"/>
          <w:sz w:val="24"/>
          <w:szCs w:val="24"/>
          <w:lang w:eastAsia="ru-RU"/>
        </w:rPr>
        <w:t>.</w:t>
      </w:r>
    </w:p>
    <w:p w:rsidR="008917F9" w:rsidRPr="00CF7A6C" w:rsidRDefault="008917F9" w:rsidP="00CF7A6C">
      <w:pPr>
        <w:autoSpaceDE w:val="0"/>
        <w:autoSpaceDN w:val="0"/>
        <w:adjustRightInd w:val="0"/>
        <w:spacing w:after="0" w:line="240" w:lineRule="auto"/>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t xml:space="preserve">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917F9" w:rsidRPr="00CF7A6C" w:rsidRDefault="008917F9" w:rsidP="00CF7A6C">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CF7A6C">
        <w:rPr>
          <w:rFonts w:ascii="Arial" w:eastAsia="Times New Roman" w:hAnsi="Arial" w:cs="Arial"/>
          <w:bCs/>
          <w:sz w:val="24"/>
          <w:szCs w:val="24"/>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917F9" w:rsidRPr="00CF7A6C" w:rsidRDefault="008917F9" w:rsidP="00CF7A6C">
      <w:pPr>
        <w:spacing w:after="0" w:line="240" w:lineRule="auto"/>
        <w:ind w:firstLine="709"/>
        <w:jc w:val="both"/>
        <w:rPr>
          <w:rFonts w:ascii="Arial" w:eastAsia="Calibri" w:hAnsi="Arial" w:cs="Arial"/>
          <w:sz w:val="24"/>
          <w:szCs w:val="24"/>
        </w:rPr>
      </w:pPr>
      <w:r w:rsidRPr="00CF7A6C">
        <w:rPr>
          <w:rFonts w:ascii="Arial" w:eastAsia="Calibri" w:hAnsi="Arial" w:cs="Arial"/>
          <w:sz w:val="24"/>
          <w:szCs w:val="24"/>
        </w:rPr>
        <w:t>На выплату, установленную абзацем 2,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roofErr w:type="gramStart"/>
      <w:r w:rsidRPr="00CF7A6C">
        <w:rPr>
          <w:rFonts w:ascii="Arial" w:eastAsia="Calibri" w:hAnsi="Arial" w:cs="Arial"/>
          <w:sz w:val="24"/>
          <w:szCs w:val="24"/>
        </w:rPr>
        <w:t>.</w:t>
      </w:r>
      <w:r w:rsidRPr="00CF7A6C">
        <w:rPr>
          <w:rFonts w:ascii="Arial" w:eastAsia="Times New Roman" w:hAnsi="Arial" w:cs="Arial"/>
          <w:bCs/>
          <w:sz w:val="24"/>
          <w:szCs w:val="24"/>
          <w:lang w:eastAsia="ru-RU"/>
        </w:rPr>
        <w:t>»</w:t>
      </w:r>
      <w:proofErr w:type="gramEnd"/>
    </w:p>
    <w:p w:rsidR="00CF7A6C" w:rsidRDefault="008917F9" w:rsidP="008917F9">
      <w:pPr>
        <w:spacing w:after="0" w:line="240" w:lineRule="auto"/>
        <w:jc w:val="both"/>
        <w:rPr>
          <w:rFonts w:ascii="Arial" w:eastAsia="Calibri" w:hAnsi="Arial" w:cs="Arial"/>
          <w:color w:val="0070C0"/>
          <w:sz w:val="24"/>
          <w:szCs w:val="24"/>
          <w:lang w:eastAsia="ar-SA"/>
        </w:rPr>
      </w:pPr>
      <w:r w:rsidRPr="008917F9">
        <w:rPr>
          <w:rFonts w:ascii="Arial" w:eastAsia="Calibri" w:hAnsi="Arial" w:cs="Arial"/>
          <w:color w:val="0070C0"/>
          <w:sz w:val="24"/>
          <w:szCs w:val="24"/>
          <w:lang w:eastAsia="ar-SA"/>
        </w:rPr>
        <w:t xml:space="preserve">( </w:t>
      </w:r>
      <w:proofErr w:type="gramStart"/>
      <w:r w:rsidR="00CF7A6C">
        <w:rPr>
          <w:rFonts w:ascii="Arial" w:eastAsia="Calibri" w:hAnsi="Arial" w:cs="Arial"/>
          <w:color w:val="0070C0"/>
          <w:sz w:val="24"/>
          <w:szCs w:val="24"/>
          <w:lang w:eastAsia="ar-SA"/>
        </w:rPr>
        <w:t>п</w:t>
      </w:r>
      <w:proofErr w:type="gramEnd"/>
      <w:r w:rsidR="00CF7A6C">
        <w:rPr>
          <w:rFonts w:ascii="Arial" w:eastAsia="Calibri" w:hAnsi="Arial" w:cs="Arial"/>
          <w:color w:val="0070C0"/>
          <w:sz w:val="24"/>
          <w:szCs w:val="24"/>
          <w:lang w:eastAsia="ar-SA"/>
        </w:rPr>
        <w:t xml:space="preserve"> 4.9 введен решением</w:t>
      </w:r>
      <w:r w:rsidRPr="008917F9">
        <w:rPr>
          <w:rFonts w:ascii="Arial" w:eastAsia="Calibri" w:hAnsi="Arial" w:cs="Arial"/>
          <w:color w:val="0070C0"/>
          <w:sz w:val="24"/>
          <w:szCs w:val="24"/>
          <w:lang w:eastAsia="ar-SA"/>
        </w:rPr>
        <w:t xml:space="preserve"> Малоимышского сельского Совета депутатов от 25.12.2023 </w:t>
      </w:r>
      <w:r>
        <w:rPr>
          <w:rFonts w:ascii="Arial" w:eastAsia="Calibri" w:hAnsi="Arial" w:cs="Arial"/>
          <w:color w:val="0070C0"/>
          <w:sz w:val="24"/>
          <w:szCs w:val="24"/>
          <w:lang w:eastAsia="ar-SA"/>
        </w:rPr>
        <w:t xml:space="preserve"> </w:t>
      </w:r>
      <w:r w:rsidRPr="008917F9">
        <w:rPr>
          <w:rFonts w:ascii="Arial" w:eastAsia="Calibri" w:hAnsi="Arial" w:cs="Arial"/>
          <w:color w:val="0070C0"/>
          <w:sz w:val="24"/>
          <w:szCs w:val="24"/>
          <w:lang w:eastAsia="ar-SA"/>
        </w:rPr>
        <w:t>№ 33-145р)</w:t>
      </w:r>
    </w:p>
    <w:p w:rsidR="00CF7A6C" w:rsidRPr="00CF7A6C" w:rsidRDefault="00CF7A6C" w:rsidP="00CF7A6C">
      <w:pPr>
        <w:ind w:firstLine="709"/>
        <w:jc w:val="both"/>
        <w:rPr>
          <w:rFonts w:ascii="Arial" w:eastAsia="Times New Roman" w:hAnsi="Arial" w:cs="Arial"/>
          <w:sz w:val="24"/>
          <w:szCs w:val="24"/>
          <w:lang w:eastAsia="ru-RU"/>
        </w:rPr>
      </w:pPr>
      <w:r>
        <w:rPr>
          <w:rFonts w:ascii="Arial" w:eastAsia="Calibri" w:hAnsi="Arial" w:cs="Arial"/>
          <w:color w:val="0D0D0D" w:themeColor="text1" w:themeTint="F2"/>
          <w:sz w:val="24"/>
          <w:szCs w:val="24"/>
          <w:lang w:eastAsia="ar-SA"/>
        </w:rPr>
        <w:t xml:space="preserve">       </w:t>
      </w:r>
      <w:r w:rsidRPr="00CF7A6C">
        <w:rPr>
          <w:rFonts w:ascii="Arial" w:eastAsia="Calibri" w:hAnsi="Arial" w:cs="Arial"/>
          <w:color w:val="0D0D0D" w:themeColor="text1" w:themeTint="F2"/>
          <w:sz w:val="24"/>
          <w:szCs w:val="24"/>
          <w:lang w:eastAsia="ar-SA"/>
        </w:rPr>
        <w:t>4.9.1</w:t>
      </w:r>
      <w:r w:rsidRPr="00CF7A6C">
        <w:rPr>
          <w:rFonts w:ascii="Arial" w:eastAsia="Times New Roman" w:hAnsi="Arial" w:cs="Arial"/>
          <w:sz w:val="24"/>
          <w:szCs w:val="24"/>
          <w:lang w:eastAsia="ru-RU"/>
        </w:rPr>
        <w:t xml:space="preserve">Размер специальной краевой выплаты работникам администрации, не являющими лицами, замещающими муниципальные должности, и муниципальными служащими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CF7A6C" w:rsidRPr="00CF7A6C" w:rsidRDefault="00CF7A6C" w:rsidP="00CF7A6C">
      <w:pPr>
        <w:autoSpaceDE w:val="0"/>
        <w:autoSpaceDN w:val="0"/>
        <w:adjustRightInd w:val="0"/>
        <w:spacing w:after="0" w:line="240" w:lineRule="auto"/>
        <w:ind w:firstLine="709"/>
        <w:rPr>
          <w:rFonts w:ascii="Arial" w:eastAsia="Times New Roman" w:hAnsi="Arial" w:cs="Arial"/>
          <w:sz w:val="24"/>
          <w:szCs w:val="24"/>
          <w:lang w:eastAsia="ru-RU"/>
        </w:rPr>
      </w:pPr>
      <w:r w:rsidRPr="00CF7A6C">
        <w:rPr>
          <w:rFonts w:ascii="Arial" w:eastAsia="Times New Roman" w:hAnsi="Arial" w:cs="Arial"/>
          <w:sz w:val="24"/>
          <w:szCs w:val="24"/>
          <w:lang w:eastAsia="ru-RU"/>
        </w:rPr>
        <w:t>Размер увеличения рассчитывается по формуле:</w:t>
      </w:r>
      <w:bookmarkStart w:id="1" w:name="Par2"/>
      <w:bookmarkEnd w:id="1"/>
    </w:p>
    <w:p w:rsidR="00CF7A6C" w:rsidRPr="00CF7A6C" w:rsidRDefault="00CF7A6C" w:rsidP="00CF7A6C">
      <w:pPr>
        <w:autoSpaceDE w:val="0"/>
        <w:autoSpaceDN w:val="0"/>
        <w:adjustRightInd w:val="0"/>
        <w:spacing w:after="0" w:line="240" w:lineRule="auto"/>
        <w:ind w:firstLine="709"/>
        <w:jc w:val="center"/>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СКВув</w:t>
      </w:r>
      <w:proofErr w:type="spellEnd"/>
      <w:r w:rsidRPr="00CF7A6C">
        <w:rPr>
          <w:rFonts w:ascii="Arial" w:eastAsia="Times New Roman" w:hAnsi="Arial" w:cs="Arial"/>
          <w:sz w:val="24"/>
          <w:szCs w:val="24"/>
          <w:lang w:eastAsia="ru-RU"/>
        </w:rPr>
        <w:t xml:space="preserve"> = </w:t>
      </w:r>
      <w:proofErr w:type="spellStart"/>
      <w:r w:rsidRPr="00CF7A6C">
        <w:rPr>
          <w:rFonts w:ascii="Arial" w:eastAsia="Times New Roman" w:hAnsi="Arial" w:cs="Arial"/>
          <w:sz w:val="24"/>
          <w:szCs w:val="24"/>
          <w:lang w:eastAsia="ru-RU"/>
        </w:rPr>
        <w:t>Отп</w:t>
      </w:r>
      <w:proofErr w:type="spellEnd"/>
      <w:r w:rsidRPr="00CF7A6C">
        <w:rPr>
          <w:rFonts w:ascii="Arial" w:eastAsia="Times New Roman" w:hAnsi="Arial" w:cs="Arial"/>
          <w:sz w:val="24"/>
          <w:szCs w:val="24"/>
          <w:lang w:eastAsia="ru-RU"/>
        </w:rPr>
        <w:t xml:space="preserve"> x </w:t>
      </w:r>
      <w:proofErr w:type="spellStart"/>
      <w:r w:rsidRPr="00CF7A6C">
        <w:rPr>
          <w:rFonts w:ascii="Arial" w:eastAsia="Times New Roman" w:hAnsi="Arial" w:cs="Arial"/>
          <w:sz w:val="24"/>
          <w:szCs w:val="24"/>
          <w:lang w:eastAsia="ru-RU"/>
        </w:rPr>
        <w:t>Кув</w:t>
      </w:r>
      <w:proofErr w:type="spellEnd"/>
      <w:r w:rsidRPr="00CF7A6C">
        <w:rPr>
          <w:rFonts w:ascii="Arial" w:eastAsia="Times New Roman" w:hAnsi="Arial" w:cs="Arial"/>
          <w:sz w:val="24"/>
          <w:szCs w:val="24"/>
          <w:lang w:eastAsia="ru-RU"/>
        </w:rPr>
        <w:t xml:space="preserve"> – </w:t>
      </w:r>
      <w:proofErr w:type="spellStart"/>
      <w:r w:rsidRPr="00CF7A6C">
        <w:rPr>
          <w:rFonts w:ascii="Arial" w:eastAsia="Times New Roman" w:hAnsi="Arial" w:cs="Arial"/>
          <w:sz w:val="24"/>
          <w:szCs w:val="24"/>
          <w:lang w:eastAsia="ru-RU"/>
        </w:rPr>
        <w:t>Отп</w:t>
      </w:r>
      <w:proofErr w:type="spellEnd"/>
      <w:r w:rsidRPr="00CF7A6C">
        <w:rPr>
          <w:rFonts w:ascii="Arial" w:eastAsia="Times New Roman" w:hAnsi="Arial" w:cs="Arial"/>
          <w:sz w:val="24"/>
          <w:szCs w:val="24"/>
          <w:lang w:eastAsia="ru-RU"/>
        </w:rPr>
        <w:t>, (1)</w:t>
      </w:r>
    </w:p>
    <w:p w:rsidR="00CF7A6C" w:rsidRPr="00CF7A6C" w:rsidRDefault="00CF7A6C" w:rsidP="00CF7A6C">
      <w:pPr>
        <w:autoSpaceDE w:val="0"/>
        <w:autoSpaceDN w:val="0"/>
        <w:adjustRightInd w:val="0"/>
        <w:spacing w:after="0" w:line="240" w:lineRule="auto"/>
        <w:ind w:firstLine="709"/>
        <w:rPr>
          <w:rFonts w:ascii="Arial" w:eastAsia="Times New Roman" w:hAnsi="Arial" w:cs="Arial"/>
          <w:sz w:val="24"/>
          <w:szCs w:val="24"/>
          <w:lang w:eastAsia="ru-RU"/>
        </w:rPr>
      </w:pPr>
      <w:r w:rsidRPr="00CF7A6C">
        <w:rPr>
          <w:rFonts w:ascii="Arial" w:eastAsia="Times New Roman" w:hAnsi="Arial" w:cs="Arial"/>
          <w:sz w:val="24"/>
          <w:szCs w:val="24"/>
          <w:lang w:eastAsia="ru-RU"/>
        </w:rPr>
        <w:t>где:</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СКВув</w:t>
      </w:r>
      <w:proofErr w:type="spellEnd"/>
      <w:r w:rsidRPr="00CF7A6C">
        <w:rPr>
          <w:rFonts w:ascii="Arial" w:eastAsia="Times New Roman" w:hAnsi="Arial" w:cs="Arial"/>
          <w:sz w:val="24"/>
          <w:szCs w:val="24"/>
          <w:lang w:eastAsia="ru-RU"/>
        </w:rPr>
        <w:t xml:space="preserve"> – размер увеличения специальной краевой выплаты;</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Отп</w:t>
      </w:r>
      <w:proofErr w:type="spellEnd"/>
      <w:r w:rsidRPr="00CF7A6C">
        <w:rPr>
          <w:rFonts w:ascii="Arial" w:eastAsia="Times New Roman" w:hAnsi="Arial" w:cs="Arial"/>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Кув</w:t>
      </w:r>
      <w:proofErr w:type="spellEnd"/>
      <w:r w:rsidRPr="00CF7A6C">
        <w:rPr>
          <w:rFonts w:ascii="Arial" w:eastAsia="Times New Roman" w:hAnsi="Arial" w:cs="Arial"/>
          <w:sz w:val="24"/>
          <w:szCs w:val="24"/>
          <w:lang w:eastAsia="ru-RU"/>
        </w:rPr>
        <w:t xml:space="preserve"> – коэффициент увеличения специальной краевой выплаты.</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t xml:space="preserve">В случае, когда при определении среднего дневного заработка учитываются периоды, предшествующие 1 января 2024 года, </w:t>
      </w:r>
      <w:proofErr w:type="spellStart"/>
      <w:r w:rsidRPr="00CF7A6C">
        <w:rPr>
          <w:rFonts w:ascii="Arial" w:eastAsia="Times New Roman" w:hAnsi="Arial" w:cs="Arial"/>
          <w:sz w:val="24"/>
          <w:szCs w:val="24"/>
          <w:lang w:eastAsia="ru-RU"/>
        </w:rPr>
        <w:t>Кув</w:t>
      </w:r>
      <w:proofErr w:type="spellEnd"/>
      <w:r w:rsidRPr="00CF7A6C">
        <w:rPr>
          <w:rFonts w:ascii="Arial" w:eastAsia="Times New Roman" w:hAnsi="Arial" w:cs="Arial"/>
          <w:sz w:val="24"/>
          <w:szCs w:val="24"/>
          <w:lang w:eastAsia="ru-RU"/>
        </w:rPr>
        <w:t xml:space="preserve"> определяется следующим образом:</w:t>
      </w:r>
      <w:bookmarkStart w:id="2" w:name="Par13"/>
      <w:bookmarkEnd w:id="2"/>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Кув</w:t>
      </w:r>
      <w:proofErr w:type="spellEnd"/>
      <w:r w:rsidRPr="00CF7A6C">
        <w:rPr>
          <w:rFonts w:ascii="Arial" w:eastAsia="Times New Roman" w:hAnsi="Arial" w:cs="Arial"/>
          <w:sz w:val="24"/>
          <w:szCs w:val="24"/>
          <w:lang w:eastAsia="ru-RU"/>
        </w:rPr>
        <w:t xml:space="preserve"> = (Зпф</w:t>
      </w:r>
      <w:proofErr w:type="gramStart"/>
      <w:r w:rsidRPr="00CF7A6C">
        <w:rPr>
          <w:rFonts w:ascii="Arial" w:eastAsia="Times New Roman" w:hAnsi="Arial" w:cs="Arial"/>
          <w:sz w:val="24"/>
          <w:szCs w:val="24"/>
          <w:lang w:eastAsia="ru-RU"/>
        </w:rPr>
        <w:t>1</w:t>
      </w:r>
      <w:proofErr w:type="gramEnd"/>
      <w:r w:rsidRPr="00CF7A6C">
        <w:rPr>
          <w:rFonts w:ascii="Arial" w:eastAsia="Times New Roman" w:hAnsi="Arial" w:cs="Arial"/>
          <w:sz w:val="24"/>
          <w:szCs w:val="24"/>
          <w:lang w:eastAsia="ru-RU"/>
        </w:rPr>
        <w:t xml:space="preserve"> + (СКВ х </w:t>
      </w:r>
      <w:proofErr w:type="spellStart"/>
      <w:r w:rsidRPr="00CF7A6C">
        <w:rPr>
          <w:rFonts w:ascii="Arial" w:eastAsia="Times New Roman" w:hAnsi="Arial" w:cs="Arial"/>
          <w:sz w:val="24"/>
          <w:szCs w:val="24"/>
          <w:lang w:eastAsia="ru-RU"/>
        </w:rPr>
        <w:t>Кмес</w:t>
      </w:r>
      <w:proofErr w:type="spellEnd"/>
      <w:r w:rsidRPr="00CF7A6C">
        <w:rPr>
          <w:rFonts w:ascii="Arial" w:eastAsia="Times New Roman" w:hAnsi="Arial" w:cs="Arial"/>
          <w:sz w:val="24"/>
          <w:szCs w:val="24"/>
          <w:lang w:eastAsia="ru-RU"/>
        </w:rPr>
        <w:t xml:space="preserve"> х </w:t>
      </w:r>
      <w:proofErr w:type="spellStart"/>
      <w:r w:rsidRPr="00CF7A6C">
        <w:rPr>
          <w:rFonts w:ascii="Arial" w:eastAsia="Times New Roman" w:hAnsi="Arial" w:cs="Arial"/>
          <w:sz w:val="24"/>
          <w:szCs w:val="24"/>
          <w:lang w:eastAsia="ru-RU"/>
        </w:rPr>
        <w:t>Крк</w:t>
      </w:r>
      <w:proofErr w:type="spellEnd"/>
      <w:r w:rsidRPr="00CF7A6C">
        <w:rPr>
          <w:rFonts w:ascii="Arial" w:eastAsia="Times New Roman" w:hAnsi="Arial" w:cs="Arial"/>
          <w:sz w:val="24"/>
          <w:szCs w:val="24"/>
          <w:lang w:eastAsia="ru-RU"/>
        </w:rPr>
        <w:t>) + Зпф2) / (Зпф1 + Зпф2), (2)</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t>где:</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t>Зпф</w:t>
      </w:r>
      <w:proofErr w:type="gramStart"/>
      <w:r w:rsidRPr="00CF7A6C">
        <w:rPr>
          <w:rFonts w:ascii="Arial" w:eastAsia="Times New Roman" w:hAnsi="Arial" w:cs="Arial"/>
          <w:sz w:val="24"/>
          <w:szCs w:val="24"/>
          <w:lang w:eastAsia="ru-RU"/>
        </w:rPr>
        <w:t>1</w:t>
      </w:r>
      <w:proofErr w:type="gramEnd"/>
      <w:r w:rsidRPr="00CF7A6C">
        <w:rPr>
          <w:rFonts w:ascii="Arial" w:eastAsia="Times New Roman" w:hAnsi="Arial" w:cs="Arial"/>
          <w:sz w:val="24"/>
          <w:szCs w:val="24"/>
          <w:lang w:eastAsia="ru-RU"/>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t>Зпф</w:t>
      </w:r>
      <w:proofErr w:type="gramStart"/>
      <w:r w:rsidRPr="00CF7A6C">
        <w:rPr>
          <w:rFonts w:ascii="Arial" w:eastAsia="Times New Roman" w:hAnsi="Arial" w:cs="Arial"/>
          <w:sz w:val="24"/>
          <w:szCs w:val="24"/>
          <w:lang w:eastAsia="ru-RU"/>
        </w:rPr>
        <w:t>2</w:t>
      </w:r>
      <w:proofErr w:type="gramEnd"/>
      <w:r w:rsidRPr="00CF7A6C">
        <w:rPr>
          <w:rFonts w:ascii="Arial" w:eastAsia="Times New Roman" w:hAnsi="Arial" w:cs="Arial"/>
          <w:sz w:val="24"/>
          <w:szCs w:val="24"/>
          <w:lang w:eastAsia="ru-RU"/>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r w:rsidRPr="00CF7A6C">
        <w:rPr>
          <w:rFonts w:ascii="Arial" w:eastAsia="Times New Roman" w:hAnsi="Arial" w:cs="Arial"/>
          <w:sz w:val="24"/>
          <w:szCs w:val="24"/>
          <w:lang w:eastAsia="ru-RU"/>
        </w:rPr>
        <w:lastRenderedPageBreak/>
        <w:t>СКВ – специальная краевая выплата;</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Кмес</w:t>
      </w:r>
      <w:proofErr w:type="spellEnd"/>
      <w:r w:rsidRPr="00CF7A6C">
        <w:rPr>
          <w:rFonts w:ascii="Arial" w:eastAsia="Times New Roman" w:hAnsi="Arial" w:cs="Arial"/>
          <w:sz w:val="24"/>
          <w:szCs w:val="24"/>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F7A6C" w:rsidRDefault="00CF7A6C" w:rsidP="00CF7A6C">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CF7A6C">
        <w:rPr>
          <w:rFonts w:ascii="Arial" w:eastAsia="Times New Roman" w:hAnsi="Arial" w:cs="Arial"/>
          <w:sz w:val="24"/>
          <w:szCs w:val="24"/>
          <w:lang w:eastAsia="ru-RU"/>
        </w:rPr>
        <w:t>Крк</w:t>
      </w:r>
      <w:proofErr w:type="spellEnd"/>
      <w:r w:rsidRPr="00CF7A6C">
        <w:rPr>
          <w:rFonts w:ascii="Arial" w:eastAsia="Times New Roman" w:hAnsi="Arial" w:cs="Arial"/>
          <w:sz w:val="24"/>
          <w:szCs w:val="24"/>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F7A6C" w:rsidRPr="00CF7A6C" w:rsidRDefault="00CF7A6C" w:rsidP="00CF7A6C">
      <w:pPr>
        <w:autoSpaceDE w:val="0"/>
        <w:autoSpaceDN w:val="0"/>
        <w:adjustRightInd w:val="0"/>
        <w:spacing w:after="0" w:line="240" w:lineRule="auto"/>
        <w:ind w:firstLine="709"/>
        <w:jc w:val="both"/>
        <w:rPr>
          <w:rFonts w:ascii="Arial" w:eastAsia="Times New Roman" w:hAnsi="Arial" w:cs="Arial"/>
          <w:b/>
          <w:color w:val="0070C0"/>
          <w:sz w:val="24"/>
          <w:szCs w:val="24"/>
          <w:lang w:eastAsia="ru-RU"/>
        </w:rPr>
      </w:pPr>
      <w:r w:rsidRPr="00CF7A6C">
        <w:rPr>
          <w:rFonts w:ascii="Arial" w:eastAsia="Times New Roman" w:hAnsi="Arial" w:cs="Arial"/>
          <w:b/>
          <w:color w:val="0070C0"/>
          <w:sz w:val="24"/>
          <w:szCs w:val="24"/>
          <w:lang w:eastAsia="ru-RU"/>
        </w:rPr>
        <w:t xml:space="preserve">( </w:t>
      </w:r>
      <w:proofErr w:type="gramStart"/>
      <w:r w:rsidRPr="00CF7A6C">
        <w:rPr>
          <w:rFonts w:ascii="Arial" w:eastAsia="Times New Roman" w:hAnsi="Arial" w:cs="Arial"/>
          <w:b/>
          <w:color w:val="0070C0"/>
          <w:sz w:val="24"/>
          <w:szCs w:val="24"/>
          <w:lang w:eastAsia="ru-RU"/>
        </w:rPr>
        <w:t>введен</w:t>
      </w:r>
      <w:proofErr w:type="gramEnd"/>
      <w:r w:rsidRPr="00CF7A6C">
        <w:rPr>
          <w:rFonts w:ascii="Arial" w:eastAsia="Times New Roman" w:hAnsi="Arial" w:cs="Arial"/>
          <w:b/>
          <w:color w:val="0070C0"/>
          <w:sz w:val="24"/>
          <w:szCs w:val="24"/>
          <w:lang w:eastAsia="ru-RU"/>
        </w:rPr>
        <w:t xml:space="preserve"> решением Малоимышского сельского Совета депутатов от 28.02.2024 № 34 -149р)</w:t>
      </w:r>
    </w:p>
    <w:p w:rsidR="00CF7A6C" w:rsidRPr="00CF7A6C" w:rsidRDefault="00CF7A6C" w:rsidP="00CF7A6C">
      <w:pPr>
        <w:spacing w:after="0" w:line="240" w:lineRule="auto"/>
        <w:ind w:firstLine="709"/>
        <w:contextualSpacing/>
        <w:jc w:val="both"/>
        <w:rPr>
          <w:rFonts w:ascii="Arial" w:eastAsia="Calibri" w:hAnsi="Arial" w:cs="Arial"/>
          <w:color w:val="FF0000"/>
          <w:sz w:val="24"/>
          <w:szCs w:val="24"/>
        </w:rPr>
      </w:pPr>
      <w:r w:rsidRPr="00CF7A6C">
        <w:rPr>
          <w:rFonts w:ascii="Arial" w:eastAsia="Calibri" w:hAnsi="Arial" w:cs="Arial"/>
          <w:color w:val="FF0000"/>
          <w:sz w:val="24"/>
          <w:szCs w:val="24"/>
        </w:rPr>
        <w:t>Пункт 9.1. Положения об оплате труда работников администрации Малоимышского сельсовета, не являющихся лицами, замещающими муниципальные должности, и муниципальными служащими действует до 01 января 2025 года.</w:t>
      </w:r>
    </w:p>
    <w:p w:rsidR="00705044" w:rsidRPr="00081D06" w:rsidRDefault="008917F9" w:rsidP="00EF7B17">
      <w:pPr>
        <w:spacing w:after="0" w:line="240" w:lineRule="auto"/>
        <w:jc w:val="both"/>
        <w:rPr>
          <w:rFonts w:ascii="Arial" w:eastAsia="Calibri" w:hAnsi="Arial" w:cs="Arial"/>
          <w:sz w:val="24"/>
          <w:szCs w:val="24"/>
          <w:lang w:eastAsia="ar-SA"/>
        </w:rPr>
      </w:pPr>
      <w:r>
        <w:rPr>
          <w:rFonts w:ascii="Arial" w:eastAsia="Calibri" w:hAnsi="Arial" w:cs="Arial"/>
          <w:sz w:val="24"/>
          <w:szCs w:val="24"/>
          <w:lang w:eastAsia="ar-SA"/>
        </w:rPr>
        <w:t xml:space="preserve">        4.10</w:t>
      </w:r>
      <w:r w:rsidR="00705044" w:rsidRPr="00081D06">
        <w:rPr>
          <w:rFonts w:ascii="Arial" w:eastAsia="Calibri" w:hAnsi="Arial" w:cs="Arial"/>
          <w:sz w:val="24"/>
          <w:szCs w:val="24"/>
          <w:lang w:eastAsia="ar-SA"/>
        </w:rPr>
        <w:t>. Конкретный размер выплат стимулирующего характера за исключением персональных выплат и выплат по итогам работы, устанавливается в абсолютном размере в соответствии с балльной оценкой в следующем порядке.</w:t>
      </w:r>
    </w:p>
    <w:p w:rsidR="00705044" w:rsidRPr="00081D06" w:rsidRDefault="00705044" w:rsidP="00EF7B17">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Размер выплаты, осуществляемой конкретному работнику, определяется по формуле:</w:t>
      </w:r>
    </w:p>
    <w:p w:rsidR="00705044" w:rsidRPr="00081D06" w:rsidRDefault="00705044" w:rsidP="00EF7B17">
      <w:pPr>
        <w:autoSpaceDN w:val="0"/>
        <w:adjustRightInd w:val="0"/>
        <w:spacing w:after="0" w:line="240" w:lineRule="auto"/>
        <w:ind w:firstLine="540"/>
        <w:outlineLvl w:val="0"/>
        <w:rPr>
          <w:rFonts w:ascii="Arial" w:eastAsia="Times New Roman" w:hAnsi="Arial" w:cs="Arial"/>
          <w:sz w:val="24"/>
          <w:szCs w:val="24"/>
          <w:lang w:eastAsia="ru-RU"/>
        </w:rPr>
      </w:pPr>
    </w:p>
    <w:p w:rsidR="00705044" w:rsidRPr="00081D06" w:rsidRDefault="00705044" w:rsidP="00EF7B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С = С</w:t>
      </w:r>
      <w:proofErr w:type="gramStart"/>
      <w:r w:rsidRPr="00081D06">
        <w:rPr>
          <w:rFonts w:ascii="Arial" w:eastAsia="Times New Roman" w:hAnsi="Arial" w:cs="Arial"/>
          <w:sz w:val="24"/>
          <w:szCs w:val="24"/>
          <w:vertAlign w:val="subscript"/>
          <w:lang w:eastAsia="ru-RU"/>
        </w:rPr>
        <w:t>1</w:t>
      </w:r>
      <w:proofErr w:type="gramEnd"/>
      <w:r w:rsidRPr="00081D06">
        <w:rPr>
          <w:rFonts w:ascii="Arial" w:eastAsia="Times New Roman" w:hAnsi="Arial" w:cs="Arial"/>
          <w:sz w:val="24"/>
          <w:szCs w:val="24"/>
          <w:vertAlign w:val="subscript"/>
          <w:lang w:eastAsia="ru-RU"/>
        </w:rPr>
        <w:t xml:space="preserve"> балла</w:t>
      </w:r>
      <w:r w:rsidRPr="00081D06">
        <w:rPr>
          <w:rFonts w:ascii="Arial" w:eastAsia="Times New Roman" w:hAnsi="Arial" w:cs="Arial"/>
          <w:sz w:val="24"/>
          <w:szCs w:val="24"/>
          <w:lang w:eastAsia="ru-RU"/>
        </w:rPr>
        <w:t xml:space="preserve">  x  Б</w:t>
      </w:r>
      <w:r w:rsidRPr="00081D06">
        <w:rPr>
          <w:rFonts w:ascii="Arial" w:eastAsia="Times New Roman" w:hAnsi="Arial" w:cs="Arial"/>
          <w:sz w:val="24"/>
          <w:szCs w:val="24"/>
          <w:vertAlign w:val="subscript"/>
          <w:lang w:val="en-US" w:eastAsia="ru-RU"/>
        </w:rPr>
        <w:t>i</w:t>
      </w:r>
      <w:r w:rsidRPr="00081D06">
        <w:rPr>
          <w:rFonts w:ascii="Arial" w:eastAsia="Times New Roman" w:hAnsi="Arial" w:cs="Arial"/>
          <w:sz w:val="24"/>
          <w:szCs w:val="24"/>
          <w:lang w:eastAsia="ru-RU"/>
        </w:rPr>
        <w:t xml:space="preserve"> ,</w:t>
      </w:r>
    </w:p>
    <w:p w:rsidR="00705044" w:rsidRPr="00081D06" w:rsidRDefault="00705044" w:rsidP="00EF7B1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081D06">
        <w:rPr>
          <w:rFonts w:ascii="Arial" w:eastAsia="Times New Roman" w:hAnsi="Arial" w:cs="Arial"/>
          <w:sz w:val="24"/>
          <w:szCs w:val="24"/>
          <w:lang w:eastAsia="ru-RU"/>
        </w:rPr>
        <w:t>где: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С  –  размер выплаты, осуществляемой конкретному работнику в плановом квартале;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С</w:t>
      </w:r>
      <w:proofErr w:type="gramStart"/>
      <w:r w:rsidRPr="00081D06">
        <w:rPr>
          <w:rFonts w:ascii="Arial" w:eastAsia="Times New Roman" w:hAnsi="Arial" w:cs="Arial"/>
          <w:sz w:val="24"/>
          <w:szCs w:val="24"/>
          <w:vertAlign w:val="subscript"/>
          <w:lang w:eastAsia="ru-RU"/>
        </w:rPr>
        <w:t>1</w:t>
      </w:r>
      <w:proofErr w:type="gramEnd"/>
      <w:r w:rsidRPr="00081D06">
        <w:rPr>
          <w:rFonts w:ascii="Arial" w:eastAsia="Times New Roman" w:hAnsi="Arial" w:cs="Arial"/>
          <w:sz w:val="24"/>
          <w:szCs w:val="24"/>
          <w:vertAlign w:val="subscript"/>
          <w:lang w:eastAsia="ru-RU"/>
        </w:rPr>
        <w:t xml:space="preserve"> балла</w:t>
      </w:r>
      <w:r w:rsidRPr="00081D06">
        <w:rPr>
          <w:rFonts w:ascii="Arial" w:eastAsia="Times New Roman" w:hAnsi="Arial" w:cs="Arial"/>
          <w:sz w:val="24"/>
          <w:szCs w:val="24"/>
          <w:lang w:eastAsia="ru-RU"/>
        </w:rPr>
        <w:t xml:space="preserve"> – стоимость 1 балла для определения размеров стимулирующих выплат на плановый квартал;</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081D06">
        <w:rPr>
          <w:rFonts w:ascii="Arial" w:eastAsia="Times New Roman" w:hAnsi="Arial" w:cs="Arial"/>
          <w:sz w:val="24"/>
          <w:szCs w:val="24"/>
          <w:lang w:eastAsia="ru-RU"/>
        </w:rPr>
        <w:t>Б</w:t>
      </w:r>
      <w:proofErr w:type="gramStart"/>
      <w:r w:rsidRPr="00081D06">
        <w:rPr>
          <w:rFonts w:ascii="Arial" w:eastAsia="Times New Roman" w:hAnsi="Arial" w:cs="Arial"/>
          <w:sz w:val="24"/>
          <w:szCs w:val="24"/>
          <w:vertAlign w:val="subscript"/>
          <w:lang w:eastAsia="ru-RU"/>
        </w:rPr>
        <w:t>i</w:t>
      </w:r>
      <w:proofErr w:type="spellEnd"/>
      <w:proofErr w:type="gramEnd"/>
      <w:r w:rsidRPr="00081D06">
        <w:rPr>
          <w:rFonts w:ascii="Arial" w:eastAsia="Times New Roman" w:hAnsi="Arial" w:cs="Arial"/>
          <w:sz w:val="24"/>
          <w:szCs w:val="24"/>
          <w:vertAlign w:val="subscript"/>
          <w:lang w:eastAsia="ru-RU"/>
        </w:rPr>
        <w:t xml:space="preserve"> </w:t>
      </w:r>
      <w:r w:rsidRPr="00081D06">
        <w:rPr>
          <w:rFonts w:ascii="Arial" w:eastAsia="Times New Roman" w:hAnsi="Arial" w:cs="Arial"/>
          <w:sz w:val="24"/>
          <w:szCs w:val="24"/>
          <w:lang w:eastAsia="ru-RU"/>
        </w:rPr>
        <w:t xml:space="preserve"> –  количество  баллов по результатам  оценки  труда i-</w:t>
      </w:r>
      <w:proofErr w:type="spellStart"/>
      <w:r w:rsidRPr="00081D06">
        <w:rPr>
          <w:rFonts w:ascii="Arial" w:eastAsia="Times New Roman" w:hAnsi="Arial" w:cs="Arial"/>
          <w:sz w:val="24"/>
          <w:szCs w:val="24"/>
          <w:lang w:eastAsia="ru-RU"/>
        </w:rPr>
        <w:t>го</w:t>
      </w:r>
      <w:proofErr w:type="spellEnd"/>
      <w:r w:rsidRPr="00081D06">
        <w:rPr>
          <w:rFonts w:ascii="Arial" w:eastAsia="Times New Roman" w:hAnsi="Arial" w:cs="Arial"/>
          <w:sz w:val="24"/>
          <w:szCs w:val="24"/>
          <w:lang w:eastAsia="ru-RU"/>
        </w:rPr>
        <w:t xml:space="preserve"> работника,  исчисленное  в  суммовом  выражении  по  показателям оценки за отчетный период (год, полугодие, квартал).</w:t>
      </w:r>
    </w:p>
    <w:p w:rsidR="00705044" w:rsidRPr="00081D06" w:rsidRDefault="00705044" w:rsidP="00EF7B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705044" w:rsidRPr="00081D06" w:rsidRDefault="00705044" w:rsidP="00EF7B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i = n</w:t>
      </w:r>
    </w:p>
    <w:p w:rsidR="00705044" w:rsidRPr="00081D06" w:rsidRDefault="00705044" w:rsidP="00EF7B1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С</w:t>
      </w:r>
      <w:proofErr w:type="gramStart"/>
      <w:r w:rsidRPr="00081D06">
        <w:rPr>
          <w:rFonts w:ascii="Arial" w:eastAsia="Times New Roman" w:hAnsi="Arial" w:cs="Arial"/>
          <w:sz w:val="24"/>
          <w:szCs w:val="24"/>
          <w:vertAlign w:val="subscript"/>
          <w:lang w:eastAsia="ru-RU"/>
        </w:rPr>
        <w:t>1</w:t>
      </w:r>
      <w:proofErr w:type="gramEnd"/>
      <w:r w:rsidRPr="00081D06">
        <w:rPr>
          <w:rFonts w:ascii="Arial" w:eastAsia="Times New Roman" w:hAnsi="Arial" w:cs="Arial"/>
          <w:sz w:val="24"/>
          <w:szCs w:val="24"/>
          <w:vertAlign w:val="subscript"/>
          <w:lang w:eastAsia="ru-RU"/>
        </w:rPr>
        <w:t xml:space="preserve"> балла   </w:t>
      </w:r>
      <w:r w:rsidRPr="00081D06">
        <w:rPr>
          <w:rFonts w:ascii="Arial" w:eastAsia="Times New Roman" w:hAnsi="Arial" w:cs="Arial"/>
          <w:sz w:val="24"/>
          <w:szCs w:val="24"/>
          <w:lang w:eastAsia="ru-RU"/>
        </w:rPr>
        <w:t xml:space="preserve">= </w:t>
      </w:r>
      <w:proofErr w:type="spellStart"/>
      <w:r w:rsidRPr="00081D06">
        <w:rPr>
          <w:rFonts w:ascii="Arial" w:eastAsia="Times New Roman" w:hAnsi="Arial" w:cs="Arial"/>
          <w:sz w:val="24"/>
          <w:szCs w:val="24"/>
          <w:lang w:eastAsia="ru-RU"/>
        </w:rPr>
        <w:t>Q</w:t>
      </w:r>
      <w:r w:rsidRPr="00081D06">
        <w:rPr>
          <w:rFonts w:ascii="Arial" w:eastAsia="Times New Roman" w:hAnsi="Arial" w:cs="Arial"/>
          <w:sz w:val="24"/>
          <w:szCs w:val="24"/>
          <w:vertAlign w:val="subscript"/>
          <w:lang w:eastAsia="ru-RU"/>
        </w:rPr>
        <w:t>стим</w:t>
      </w:r>
      <w:proofErr w:type="spellEnd"/>
      <w:r w:rsidRPr="00081D06">
        <w:rPr>
          <w:rFonts w:ascii="Arial" w:eastAsia="Times New Roman" w:hAnsi="Arial" w:cs="Arial"/>
          <w:sz w:val="24"/>
          <w:szCs w:val="24"/>
          <w:vertAlign w:val="subscript"/>
          <w:lang w:eastAsia="ru-RU"/>
        </w:rPr>
        <w:t xml:space="preserve">.  </w:t>
      </w:r>
      <w:r w:rsidRPr="00081D06">
        <w:rPr>
          <w:rFonts w:ascii="Arial" w:eastAsia="Times New Roman" w:hAnsi="Arial" w:cs="Arial"/>
          <w:sz w:val="24"/>
          <w:szCs w:val="24"/>
          <w:lang w:eastAsia="ru-RU"/>
        </w:rPr>
        <w:t xml:space="preserve"> / SUM Б</w:t>
      </w:r>
      <w:proofErr w:type="gramStart"/>
      <w:r w:rsidRPr="00081D06">
        <w:rPr>
          <w:rFonts w:ascii="Arial" w:eastAsia="Times New Roman" w:hAnsi="Arial" w:cs="Arial"/>
          <w:sz w:val="24"/>
          <w:szCs w:val="24"/>
          <w:lang w:eastAsia="ru-RU"/>
        </w:rPr>
        <w:t xml:space="preserve"> ,</w:t>
      </w:r>
      <w:proofErr w:type="gramEnd"/>
    </w:p>
    <w:p w:rsidR="00705044" w:rsidRPr="00081D06" w:rsidRDefault="00705044" w:rsidP="00EF7B17">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i=1</w:t>
      </w:r>
    </w:p>
    <w:p w:rsidR="00705044" w:rsidRPr="00081D06" w:rsidRDefault="00705044" w:rsidP="00EF7B1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081D06">
        <w:rPr>
          <w:rFonts w:ascii="Arial" w:eastAsia="Times New Roman" w:hAnsi="Arial" w:cs="Arial"/>
          <w:sz w:val="24"/>
          <w:szCs w:val="24"/>
          <w:lang w:eastAsia="ru-RU"/>
        </w:rPr>
        <w:t>где: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стим</w:t>
      </w:r>
      <w:proofErr w:type="spellEnd"/>
      <w:r w:rsidRPr="00081D06">
        <w:rPr>
          <w:rFonts w:ascii="Arial" w:eastAsia="Times New Roman" w:hAnsi="Arial" w:cs="Arial"/>
          <w:sz w:val="24"/>
          <w:szCs w:val="24"/>
          <w:vertAlign w:val="subscript"/>
          <w:lang w:eastAsia="ru-RU"/>
        </w:rPr>
        <w:t>.</w:t>
      </w:r>
      <w:r w:rsidRPr="00081D06">
        <w:rPr>
          <w:rFonts w:ascii="Arial" w:eastAsia="Times New Roman" w:hAnsi="Arial" w:cs="Arial"/>
          <w:sz w:val="24"/>
          <w:szCs w:val="24"/>
          <w:lang w:eastAsia="ru-RU"/>
        </w:rPr>
        <w:t xml:space="preserve"> – фонд    оплаты   труда,  предназначенный  для  осуществления стимулирующих выплат работникам Администрации в плановом квартале;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081D06">
        <w:rPr>
          <w:rFonts w:ascii="Arial" w:eastAsia="Times New Roman" w:hAnsi="Arial" w:cs="Arial"/>
          <w:sz w:val="24"/>
          <w:szCs w:val="24"/>
          <w:lang w:eastAsia="ru-RU"/>
        </w:rPr>
        <w:t>n – количество физических лиц учреждения, подлежащих оценке за отчетный период  (год,  полугодие, квартал</w:t>
      </w:r>
      <w:proofErr w:type="gramEnd"/>
    </w:p>
    <w:p w:rsidR="00705044" w:rsidRPr="00081D06" w:rsidRDefault="00705044" w:rsidP="00EF7B17">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705044" w:rsidRPr="00081D06" w:rsidRDefault="00705044" w:rsidP="00EF7B17">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стим</w:t>
      </w:r>
      <w:proofErr w:type="spellEnd"/>
      <w:r w:rsidRPr="00081D06">
        <w:rPr>
          <w:rFonts w:ascii="Arial" w:eastAsia="Times New Roman" w:hAnsi="Arial" w:cs="Arial"/>
          <w:sz w:val="24"/>
          <w:szCs w:val="24"/>
          <w:vertAlign w:val="subscript"/>
          <w:lang w:eastAsia="ru-RU"/>
        </w:rPr>
        <w:t>.</w:t>
      </w:r>
      <w:r w:rsidRPr="00081D06">
        <w:rPr>
          <w:rFonts w:ascii="Arial" w:eastAsia="Times New Roman" w:hAnsi="Arial" w:cs="Arial"/>
          <w:sz w:val="24"/>
          <w:szCs w:val="24"/>
          <w:lang w:eastAsia="ru-RU"/>
        </w:rPr>
        <w:t xml:space="preserve"> = </w:t>
      </w: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зп</w:t>
      </w:r>
      <w:proofErr w:type="spellEnd"/>
      <w:r w:rsidRPr="00081D06">
        <w:rPr>
          <w:rFonts w:ascii="Arial" w:eastAsia="Times New Roman" w:hAnsi="Arial" w:cs="Arial"/>
          <w:sz w:val="24"/>
          <w:szCs w:val="24"/>
          <w:lang w:eastAsia="ru-RU"/>
        </w:rPr>
        <w:t xml:space="preserve">  – </w:t>
      </w:r>
      <w:proofErr w:type="spellStart"/>
      <w:r w:rsidRPr="00081D06">
        <w:rPr>
          <w:rFonts w:ascii="Arial" w:eastAsia="Times New Roman" w:hAnsi="Arial" w:cs="Arial"/>
          <w:sz w:val="24"/>
          <w:szCs w:val="24"/>
          <w:lang w:eastAsia="ru-RU"/>
        </w:rPr>
        <w:t>Q</w:t>
      </w:r>
      <w:r w:rsidRPr="00081D06">
        <w:rPr>
          <w:rFonts w:ascii="Arial" w:eastAsia="Times New Roman" w:hAnsi="Arial" w:cs="Arial"/>
          <w:sz w:val="24"/>
          <w:szCs w:val="24"/>
          <w:vertAlign w:val="subscript"/>
          <w:lang w:eastAsia="ru-RU"/>
        </w:rPr>
        <w:t>гар</w:t>
      </w:r>
      <w:proofErr w:type="spellEnd"/>
      <w:r w:rsidRPr="00081D06">
        <w:rPr>
          <w:rFonts w:ascii="Arial" w:eastAsia="Times New Roman" w:hAnsi="Arial" w:cs="Arial"/>
          <w:sz w:val="24"/>
          <w:szCs w:val="24"/>
          <w:lang w:eastAsia="ru-RU"/>
        </w:rPr>
        <w:t xml:space="preserve"> – </w:t>
      </w:r>
      <w:proofErr w:type="spellStart"/>
      <w:r w:rsidRPr="00081D06">
        <w:rPr>
          <w:rFonts w:ascii="Arial" w:eastAsia="Times New Roman" w:hAnsi="Arial" w:cs="Arial"/>
          <w:sz w:val="24"/>
          <w:szCs w:val="24"/>
          <w:lang w:eastAsia="ru-RU"/>
        </w:rPr>
        <w:t>Q</w:t>
      </w:r>
      <w:r w:rsidRPr="00081D06">
        <w:rPr>
          <w:rFonts w:ascii="Arial" w:eastAsia="Times New Roman" w:hAnsi="Arial" w:cs="Arial"/>
          <w:sz w:val="24"/>
          <w:szCs w:val="24"/>
          <w:vertAlign w:val="subscript"/>
          <w:lang w:eastAsia="ru-RU"/>
        </w:rPr>
        <w:t>отп</w:t>
      </w:r>
      <w:proofErr w:type="spellEnd"/>
      <w:r w:rsidRPr="00081D06">
        <w:rPr>
          <w:rFonts w:ascii="Arial" w:eastAsia="Times New Roman" w:hAnsi="Arial" w:cs="Arial"/>
          <w:sz w:val="24"/>
          <w:szCs w:val="24"/>
          <w:lang w:eastAsia="ru-RU"/>
        </w:rPr>
        <w:t>,</w:t>
      </w:r>
    </w:p>
    <w:p w:rsidR="00705044" w:rsidRPr="00081D06" w:rsidRDefault="00705044" w:rsidP="00EF7B1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081D06">
        <w:rPr>
          <w:rFonts w:ascii="Arial" w:eastAsia="Times New Roman" w:hAnsi="Arial" w:cs="Arial"/>
          <w:sz w:val="24"/>
          <w:szCs w:val="24"/>
          <w:lang w:eastAsia="ru-RU"/>
        </w:rPr>
        <w:t>где: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зп</w:t>
      </w:r>
      <w:proofErr w:type="spellEnd"/>
      <w:r w:rsidRPr="00081D06">
        <w:rPr>
          <w:rFonts w:ascii="Arial" w:eastAsia="Times New Roman" w:hAnsi="Arial" w:cs="Arial"/>
          <w:sz w:val="24"/>
          <w:szCs w:val="24"/>
          <w:lang w:eastAsia="ru-RU"/>
        </w:rPr>
        <w:t xml:space="preserve"> – фонд  оплаты  труда,  состоящий   из  установленных работникам  должностных  окладов,  стимулирующих  и компенсационных выплат, утвержденный в бюджетной смете;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гар</w:t>
      </w:r>
      <w:proofErr w:type="spellEnd"/>
      <w:r w:rsidRPr="00081D06">
        <w:rPr>
          <w:rFonts w:ascii="Arial" w:eastAsia="Times New Roman" w:hAnsi="Arial" w:cs="Arial"/>
          <w:sz w:val="24"/>
          <w:szCs w:val="24"/>
          <w:vertAlign w:val="subscript"/>
          <w:lang w:eastAsia="ru-RU"/>
        </w:rPr>
        <w:t xml:space="preserve">  </w:t>
      </w:r>
      <w:r w:rsidRPr="00081D06">
        <w:rPr>
          <w:rFonts w:ascii="Arial" w:eastAsia="Times New Roman" w:hAnsi="Arial" w:cs="Arial"/>
          <w:sz w:val="24"/>
          <w:szCs w:val="24"/>
          <w:lang w:eastAsia="ru-RU"/>
        </w:rPr>
        <w:t>– гарантированный   фонд  оплаты  труда  (сумма  заработной платы работников  по   бюджетной  смете  по  основной  и  совмещаемой должностям с учетом сумм  компенсационных  выплат  на  плановый   квартал), определенный  согласно  штатному  расписанию;</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отп</w:t>
      </w:r>
      <w:proofErr w:type="spellEnd"/>
      <w:r w:rsidRPr="00081D06">
        <w:rPr>
          <w:rFonts w:ascii="Arial" w:eastAsia="Times New Roman" w:hAnsi="Arial" w:cs="Arial"/>
          <w:sz w:val="24"/>
          <w:szCs w:val="24"/>
          <w:lang w:eastAsia="ru-RU"/>
        </w:rPr>
        <w:t xml:space="preserve">  – сумма средств, направляемая в резерв для оплаты  отпусков,  дней служебных командировок, на плановый квартал.</w:t>
      </w:r>
    </w:p>
    <w:p w:rsidR="00705044" w:rsidRPr="00081D06" w:rsidRDefault="00705044" w:rsidP="00EF7B17">
      <w:pPr>
        <w:widowControl w:val="0"/>
        <w:autoSpaceDE w:val="0"/>
        <w:autoSpaceDN w:val="0"/>
        <w:adjustRightInd w:val="0"/>
        <w:spacing w:after="0" w:line="240" w:lineRule="auto"/>
        <w:rPr>
          <w:rFonts w:ascii="Arial" w:eastAsia="Times New Roman" w:hAnsi="Arial" w:cs="Arial"/>
          <w:sz w:val="24"/>
          <w:szCs w:val="24"/>
          <w:lang w:eastAsia="ru-RU"/>
        </w:rPr>
      </w:pPr>
    </w:p>
    <w:p w:rsidR="00705044" w:rsidRPr="00081D06" w:rsidRDefault="00705044" w:rsidP="00EF7B17">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81D06">
        <w:rPr>
          <w:rFonts w:ascii="Arial" w:eastAsia="Times New Roman" w:hAnsi="Arial" w:cs="Arial"/>
          <w:sz w:val="24"/>
          <w:szCs w:val="24"/>
          <w:lang w:eastAsia="ru-RU"/>
        </w:rPr>
        <w:t>Q</w:t>
      </w:r>
      <w:r w:rsidRPr="00081D06">
        <w:rPr>
          <w:rFonts w:ascii="Arial" w:eastAsia="Times New Roman" w:hAnsi="Arial" w:cs="Arial"/>
          <w:sz w:val="24"/>
          <w:szCs w:val="24"/>
          <w:vertAlign w:val="subscript"/>
          <w:lang w:eastAsia="ru-RU"/>
        </w:rPr>
        <w:t>отп</w:t>
      </w:r>
      <w:proofErr w:type="spellEnd"/>
      <w:r w:rsidRPr="00081D06">
        <w:rPr>
          <w:rFonts w:ascii="Arial" w:eastAsia="Times New Roman" w:hAnsi="Arial" w:cs="Arial"/>
          <w:sz w:val="24"/>
          <w:szCs w:val="24"/>
          <w:lang w:eastAsia="ru-RU"/>
        </w:rPr>
        <w:t xml:space="preserve"> = </w:t>
      </w:r>
      <w:proofErr w:type="spellStart"/>
      <w:r w:rsidRPr="00081D06">
        <w:rPr>
          <w:rFonts w:ascii="Arial" w:eastAsia="Times New Roman" w:hAnsi="Arial" w:cs="Arial"/>
          <w:sz w:val="24"/>
          <w:szCs w:val="24"/>
          <w:lang w:eastAsia="ru-RU"/>
        </w:rPr>
        <w:t>Q</w:t>
      </w:r>
      <w:r w:rsidRPr="00081D06">
        <w:rPr>
          <w:rFonts w:ascii="Arial" w:eastAsia="Times New Roman" w:hAnsi="Arial" w:cs="Arial"/>
          <w:sz w:val="24"/>
          <w:szCs w:val="24"/>
          <w:vertAlign w:val="subscript"/>
          <w:lang w:eastAsia="ru-RU"/>
        </w:rPr>
        <w:t>баз</w:t>
      </w:r>
      <w:proofErr w:type="spellEnd"/>
      <w:r w:rsidRPr="00081D06">
        <w:rPr>
          <w:rFonts w:ascii="Arial" w:eastAsia="Times New Roman" w:hAnsi="Arial" w:cs="Arial"/>
          <w:sz w:val="24"/>
          <w:szCs w:val="24"/>
          <w:lang w:eastAsia="ru-RU"/>
        </w:rPr>
        <w:t xml:space="preserve">  х </w:t>
      </w:r>
      <w:proofErr w:type="spellStart"/>
      <w:r w:rsidRPr="00081D06">
        <w:rPr>
          <w:rFonts w:ascii="Arial" w:eastAsia="Times New Roman" w:hAnsi="Arial" w:cs="Arial"/>
          <w:sz w:val="24"/>
          <w:szCs w:val="24"/>
          <w:lang w:eastAsia="ru-RU"/>
        </w:rPr>
        <w:t>N</w:t>
      </w:r>
      <w:r w:rsidRPr="00081D06">
        <w:rPr>
          <w:rFonts w:ascii="Arial" w:eastAsia="Times New Roman" w:hAnsi="Arial" w:cs="Arial"/>
          <w:sz w:val="24"/>
          <w:szCs w:val="24"/>
          <w:vertAlign w:val="subscript"/>
          <w:lang w:eastAsia="ru-RU"/>
        </w:rPr>
        <w:t>отп</w:t>
      </w:r>
      <w:proofErr w:type="spellEnd"/>
      <w:r w:rsidRPr="00081D06">
        <w:rPr>
          <w:rFonts w:ascii="Arial" w:eastAsia="Times New Roman" w:hAnsi="Arial" w:cs="Arial"/>
          <w:sz w:val="24"/>
          <w:szCs w:val="24"/>
          <w:lang w:eastAsia="ru-RU"/>
        </w:rPr>
        <w:t xml:space="preserve"> / </w:t>
      </w:r>
      <w:proofErr w:type="spellStart"/>
      <w:r w:rsidRPr="00081D06">
        <w:rPr>
          <w:rFonts w:ascii="Arial" w:eastAsia="Times New Roman" w:hAnsi="Arial" w:cs="Arial"/>
          <w:sz w:val="24"/>
          <w:szCs w:val="24"/>
          <w:lang w:eastAsia="ru-RU"/>
        </w:rPr>
        <w:t>N</w:t>
      </w:r>
      <w:r w:rsidRPr="00081D06">
        <w:rPr>
          <w:rFonts w:ascii="Arial" w:eastAsia="Times New Roman" w:hAnsi="Arial" w:cs="Arial"/>
          <w:sz w:val="24"/>
          <w:szCs w:val="24"/>
          <w:vertAlign w:val="subscript"/>
          <w:lang w:eastAsia="ru-RU"/>
        </w:rPr>
        <w:t>год</w:t>
      </w:r>
      <w:proofErr w:type="spellEnd"/>
      <w:proofErr w:type="gramStart"/>
      <w:r w:rsidRPr="00081D06">
        <w:rPr>
          <w:rFonts w:ascii="Arial" w:eastAsia="Times New Roman" w:hAnsi="Arial" w:cs="Arial"/>
          <w:sz w:val="24"/>
          <w:szCs w:val="24"/>
          <w:lang w:eastAsia="ru-RU"/>
        </w:rPr>
        <w:t xml:space="preserve">   ,</w:t>
      </w:r>
      <w:proofErr w:type="gramEnd"/>
    </w:p>
    <w:p w:rsidR="00705044" w:rsidRPr="00081D06" w:rsidRDefault="00705044" w:rsidP="00EF7B17">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081D06">
        <w:rPr>
          <w:rFonts w:ascii="Arial" w:eastAsia="Times New Roman" w:hAnsi="Arial" w:cs="Arial"/>
          <w:sz w:val="24"/>
          <w:szCs w:val="24"/>
          <w:lang w:eastAsia="ru-RU"/>
        </w:rPr>
        <w:t>где:</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Q</w:t>
      </w:r>
      <w:proofErr w:type="gramEnd"/>
      <w:r w:rsidRPr="00081D06">
        <w:rPr>
          <w:rFonts w:ascii="Arial" w:eastAsia="Times New Roman" w:hAnsi="Arial" w:cs="Arial"/>
          <w:sz w:val="24"/>
          <w:szCs w:val="24"/>
          <w:vertAlign w:val="subscript"/>
          <w:lang w:eastAsia="ru-RU"/>
        </w:rPr>
        <w:t>баз</w:t>
      </w:r>
      <w:proofErr w:type="spellEnd"/>
      <w:r w:rsidRPr="00081D06">
        <w:rPr>
          <w:rFonts w:ascii="Arial" w:eastAsia="Times New Roman" w:hAnsi="Arial" w:cs="Arial"/>
          <w:sz w:val="24"/>
          <w:szCs w:val="24"/>
          <w:vertAlign w:val="subscript"/>
          <w:lang w:eastAsia="ru-RU"/>
        </w:rPr>
        <w:t xml:space="preserve"> </w:t>
      </w:r>
      <w:r w:rsidRPr="00081D06">
        <w:rPr>
          <w:rFonts w:ascii="Arial" w:eastAsia="Times New Roman" w:hAnsi="Arial" w:cs="Arial"/>
          <w:sz w:val="24"/>
          <w:szCs w:val="24"/>
          <w:lang w:eastAsia="ru-RU"/>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на месяц в плановом периоде; </w:t>
      </w:r>
    </w:p>
    <w:p w:rsidR="00705044" w:rsidRPr="00081D06" w:rsidRDefault="00705044" w:rsidP="00EF7B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proofErr w:type="gramStart"/>
      <w:r w:rsidRPr="00081D06">
        <w:rPr>
          <w:rFonts w:ascii="Arial" w:eastAsia="Times New Roman" w:hAnsi="Arial" w:cs="Arial"/>
          <w:sz w:val="24"/>
          <w:szCs w:val="24"/>
          <w:lang w:eastAsia="ru-RU"/>
        </w:rPr>
        <w:t>N</w:t>
      </w:r>
      <w:proofErr w:type="gramEnd"/>
      <w:r w:rsidRPr="00081D06">
        <w:rPr>
          <w:rFonts w:ascii="Arial" w:eastAsia="Times New Roman" w:hAnsi="Arial" w:cs="Arial"/>
          <w:sz w:val="24"/>
          <w:szCs w:val="24"/>
          <w:vertAlign w:val="subscript"/>
          <w:lang w:eastAsia="ru-RU"/>
        </w:rPr>
        <w:t>отп</w:t>
      </w:r>
      <w:proofErr w:type="spellEnd"/>
      <w:r w:rsidRPr="00081D06">
        <w:rPr>
          <w:rFonts w:ascii="Arial" w:eastAsia="Times New Roman" w:hAnsi="Arial" w:cs="Arial"/>
          <w:sz w:val="24"/>
          <w:szCs w:val="24"/>
          <w:vertAlign w:val="subscript"/>
          <w:lang w:eastAsia="ru-RU"/>
        </w:rPr>
        <w:t xml:space="preserve"> </w:t>
      </w:r>
      <w:r w:rsidRPr="00081D06">
        <w:rPr>
          <w:rFonts w:ascii="Arial" w:eastAsia="Times New Roman" w:hAnsi="Arial" w:cs="Arial"/>
          <w:sz w:val="24"/>
          <w:szCs w:val="24"/>
          <w:lang w:eastAsia="ru-RU"/>
        </w:rPr>
        <w:t>– среднее количество дней отпуска согласно графику отпусков,  дней служебных  командировок, в плановом квартале согласно плану, утвержденному в Администрации;</w:t>
      </w:r>
    </w:p>
    <w:p w:rsidR="00705044" w:rsidRPr="00081D06" w:rsidRDefault="00705044" w:rsidP="00EF7B17">
      <w:pPr>
        <w:widowControl w:val="0"/>
        <w:adjustRightInd w:val="0"/>
        <w:spacing w:after="0" w:line="240" w:lineRule="auto"/>
        <w:jc w:val="both"/>
        <w:rPr>
          <w:rFonts w:ascii="Arial" w:eastAsia="Times New Roman" w:hAnsi="Arial" w:cs="Arial"/>
          <w:sz w:val="24"/>
          <w:szCs w:val="24"/>
        </w:rPr>
      </w:pPr>
      <w:proofErr w:type="gramStart"/>
      <w:r w:rsidRPr="00081D06">
        <w:rPr>
          <w:rFonts w:ascii="Arial" w:eastAsia="Times New Roman" w:hAnsi="Arial" w:cs="Arial"/>
          <w:sz w:val="24"/>
          <w:szCs w:val="24"/>
          <w:lang w:val="en-US"/>
        </w:rPr>
        <w:t>N</w:t>
      </w:r>
      <w:r w:rsidRPr="00081D06">
        <w:rPr>
          <w:rFonts w:ascii="Arial" w:eastAsia="Times New Roman" w:hAnsi="Arial" w:cs="Arial"/>
          <w:sz w:val="24"/>
          <w:szCs w:val="24"/>
          <w:vertAlign w:val="subscript"/>
        </w:rPr>
        <w:t>год</w:t>
      </w:r>
      <w:r w:rsidRPr="00081D06">
        <w:rPr>
          <w:rFonts w:ascii="Arial" w:eastAsia="Times New Roman" w:hAnsi="Arial" w:cs="Arial"/>
          <w:sz w:val="24"/>
          <w:szCs w:val="24"/>
        </w:rPr>
        <w:t xml:space="preserve"> – количество календарных дней в плановом квартале.</w:t>
      </w:r>
      <w:proofErr w:type="gramEnd"/>
    </w:p>
    <w:p w:rsidR="00705044" w:rsidRPr="00081D06" w:rsidRDefault="008917F9" w:rsidP="00EF7B17">
      <w:pPr>
        <w:widowControl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4.11</w:t>
      </w:r>
      <w:r w:rsidR="00705044" w:rsidRPr="00081D06">
        <w:rPr>
          <w:rFonts w:ascii="Arial" w:eastAsia="Times New Roman" w:hAnsi="Arial" w:cs="Arial"/>
          <w:sz w:val="24"/>
          <w:szCs w:val="24"/>
        </w:rPr>
        <w:t>. Определение количества баллов, устанавливаемых для работников,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приложением 2 к настоящему Положению.</w:t>
      </w:r>
    </w:p>
    <w:p w:rsidR="00705044" w:rsidRPr="00081D06" w:rsidRDefault="00705044" w:rsidP="00EF7B17">
      <w:pPr>
        <w:spacing w:after="0" w:line="240" w:lineRule="auto"/>
        <w:ind w:firstLine="709"/>
        <w:jc w:val="both"/>
        <w:rPr>
          <w:rFonts w:ascii="Arial" w:eastAsia="Calibri" w:hAnsi="Arial" w:cs="Arial"/>
          <w:sz w:val="24"/>
          <w:szCs w:val="24"/>
          <w:lang w:eastAsia="ar-SA"/>
        </w:rPr>
      </w:pPr>
      <w:r w:rsidRPr="00081D06">
        <w:rPr>
          <w:rFonts w:ascii="Arial" w:eastAsia="Calibri" w:hAnsi="Arial" w:cs="Arial"/>
          <w:sz w:val="24"/>
          <w:szCs w:val="24"/>
          <w:lang w:eastAsia="ar-SA"/>
        </w:rPr>
        <w:t xml:space="preserve">       </w:t>
      </w:r>
    </w:p>
    <w:p w:rsidR="00705044" w:rsidRPr="00081D06" w:rsidRDefault="00705044" w:rsidP="00EF7B17">
      <w:pPr>
        <w:autoSpaceDE w:val="0"/>
        <w:autoSpaceDN w:val="0"/>
        <w:adjustRightInd w:val="0"/>
        <w:spacing w:after="0" w:line="240" w:lineRule="auto"/>
        <w:ind w:left="5580" w:hanging="360"/>
        <w:rPr>
          <w:rFonts w:ascii="Arial" w:eastAsia="Times New Roman" w:hAnsi="Arial" w:cs="Arial"/>
          <w:sz w:val="24"/>
          <w:szCs w:val="24"/>
          <w:lang w:eastAsia="ru-RU"/>
        </w:rPr>
      </w:pPr>
    </w:p>
    <w:p w:rsidR="00705044" w:rsidRPr="00081D06" w:rsidRDefault="00705044" w:rsidP="00EF7B17">
      <w:pPr>
        <w:spacing w:after="0" w:line="240" w:lineRule="auto"/>
        <w:ind w:firstLine="709"/>
        <w:jc w:val="center"/>
        <w:rPr>
          <w:rFonts w:ascii="Arial" w:eastAsia="Calibri" w:hAnsi="Arial" w:cs="Arial"/>
          <w:sz w:val="24"/>
          <w:szCs w:val="24"/>
          <w:lang w:eastAsia="ar-SA"/>
        </w:rPr>
      </w:pPr>
      <w:r w:rsidRPr="00081D06">
        <w:rPr>
          <w:rFonts w:ascii="Arial" w:eastAsia="Calibri" w:hAnsi="Arial" w:cs="Arial"/>
          <w:sz w:val="24"/>
          <w:szCs w:val="24"/>
          <w:lang w:eastAsia="ar-SA"/>
        </w:rPr>
        <w:t>V. Единовременная материальная помощь</w:t>
      </w:r>
    </w:p>
    <w:p w:rsidR="00705044" w:rsidRPr="00081D06" w:rsidRDefault="00705044" w:rsidP="00EF7B17">
      <w:pPr>
        <w:spacing w:after="0" w:line="240" w:lineRule="auto"/>
        <w:ind w:firstLine="709"/>
        <w:jc w:val="center"/>
        <w:rPr>
          <w:rFonts w:ascii="Arial" w:eastAsia="Calibri" w:hAnsi="Arial" w:cs="Arial"/>
          <w:sz w:val="24"/>
          <w:szCs w:val="24"/>
          <w:lang w:eastAsia="ar-SA"/>
        </w:rPr>
      </w:pPr>
    </w:p>
    <w:p w:rsidR="00705044" w:rsidRPr="00081D06" w:rsidRDefault="008917F9" w:rsidP="00EF7B17">
      <w:pPr>
        <w:spacing w:after="0" w:line="240" w:lineRule="auto"/>
        <w:ind w:firstLine="709"/>
        <w:jc w:val="both"/>
        <w:rPr>
          <w:rFonts w:ascii="Arial" w:eastAsia="Calibri" w:hAnsi="Arial" w:cs="Arial"/>
          <w:sz w:val="24"/>
          <w:szCs w:val="24"/>
          <w:lang w:eastAsia="ar-SA"/>
        </w:rPr>
      </w:pPr>
      <w:r>
        <w:rPr>
          <w:rFonts w:ascii="Arial" w:eastAsia="Calibri" w:hAnsi="Arial" w:cs="Arial"/>
          <w:sz w:val="24"/>
          <w:szCs w:val="24"/>
          <w:lang w:eastAsia="ar-SA"/>
        </w:rPr>
        <w:t>5</w:t>
      </w:r>
      <w:r w:rsidR="00705044" w:rsidRPr="00081D06">
        <w:rPr>
          <w:rFonts w:ascii="Arial" w:eastAsia="Calibri" w:hAnsi="Arial" w:cs="Arial"/>
          <w:sz w:val="24"/>
          <w:szCs w:val="24"/>
          <w:lang w:eastAsia="ar-SA"/>
        </w:rPr>
        <w:t>.1. Работникам в пределах утвержденного фонда оплаты труда может осуществляться выплата единовременной материальной помощи.</w:t>
      </w:r>
    </w:p>
    <w:p w:rsidR="00705044" w:rsidRPr="00081D06" w:rsidRDefault="008917F9" w:rsidP="00EF7B17">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5</w:t>
      </w:r>
      <w:r w:rsidR="00705044" w:rsidRPr="00081D06">
        <w:rPr>
          <w:rFonts w:ascii="Arial" w:eastAsia="Times New Roman" w:hAnsi="Arial" w:cs="Arial"/>
          <w:sz w:val="24"/>
          <w:szCs w:val="24"/>
          <w:lang w:eastAsia="ru-RU"/>
        </w:rPr>
        <w:t xml:space="preserve">.2. </w:t>
      </w:r>
      <w:r w:rsidR="00705044" w:rsidRPr="00081D06">
        <w:rPr>
          <w:rFonts w:ascii="Arial" w:eastAsia="Times New Roman" w:hAnsi="Arial" w:cs="Arial"/>
          <w:color w:val="000000"/>
          <w:sz w:val="24"/>
          <w:szCs w:val="24"/>
          <w:lang w:eastAsia="ru-RU"/>
        </w:rPr>
        <w:t xml:space="preserve">Единовременная материальная помощь </w:t>
      </w:r>
      <w:proofErr w:type="gramStart"/>
      <w:r w:rsidR="00705044" w:rsidRPr="00081D06">
        <w:rPr>
          <w:rFonts w:ascii="Arial" w:eastAsia="Times New Roman" w:hAnsi="Arial" w:cs="Arial"/>
          <w:color w:val="000000"/>
          <w:sz w:val="24"/>
          <w:szCs w:val="24"/>
          <w:lang w:eastAsia="ru-RU"/>
        </w:rPr>
        <w:t>работникам</w:t>
      </w:r>
      <w:proofErr w:type="gramEnd"/>
      <w:r w:rsidR="00705044" w:rsidRPr="00081D06">
        <w:rPr>
          <w:rFonts w:ascii="Arial" w:eastAsia="Times New Roman" w:hAnsi="Arial" w:cs="Arial"/>
          <w:color w:val="000000"/>
          <w:sz w:val="24"/>
          <w:szCs w:val="24"/>
          <w:lang w:eastAsia="ru-RU"/>
        </w:rPr>
        <w:t xml:space="preserve"> оказывается по распоряжению главы сельсовета  в связи с бракосочетанием, рождением ребенка, в связи со смертью супруга (супруги) или близких родственников (детей, родителей).</w:t>
      </w:r>
    </w:p>
    <w:p w:rsidR="00705044" w:rsidRPr="00081D06" w:rsidRDefault="008917F9" w:rsidP="00EF7B17">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05044" w:rsidRPr="00081D06">
        <w:rPr>
          <w:rFonts w:ascii="Arial" w:eastAsia="Times New Roman" w:hAnsi="Arial" w:cs="Arial"/>
          <w:color w:val="000000"/>
          <w:sz w:val="24"/>
          <w:szCs w:val="24"/>
          <w:lang w:eastAsia="ru-RU"/>
        </w:rPr>
        <w:t>.3.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705044" w:rsidRPr="00081D06" w:rsidRDefault="008917F9" w:rsidP="00EF7B17">
      <w:pPr>
        <w:spacing w:after="0" w:line="240" w:lineRule="auto"/>
        <w:ind w:firstLine="709"/>
        <w:jc w:val="both"/>
        <w:rPr>
          <w:rFonts w:ascii="Arial" w:eastAsia="Calibri" w:hAnsi="Arial" w:cs="Arial"/>
          <w:sz w:val="24"/>
          <w:szCs w:val="24"/>
          <w:lang w:eastAsia="ar-SA"/>
        </w:rPr>
      </w:pPr>
      <w:r>
        <w:rPr>
          <w:rFonts w:ascii="Arial" w:eastAsia="Calibri" w:hAnsi="Arial" w:cs="Arial"/>
          <w:sz w:val="24"/>
          <w:szCs w:val="24"/>
          <w:lang w:eastAsia="ar-SA"/>
        </w:rPr>
        <w:t>5</w:t>
      </w:r>
      <w:r w:rsidR="00705044" w:rsidRPr="00081D06">
        <w:rPr>
          <w:rFonts w:ascii="Arial" w:eastAsia="Calibri" w:hAnsi="Arial" w:cs="Arial"/>
          <w:sz w:val="24"/>
          <w:szCs w:val="24"/>
          <w:lang w:eastAsia="ar-SA"/>
        </w:rPr>
        <w:t>.4. Выплата единовременной материальной помощи работникам производится на основании распоряжения главы сельсовета с учетом положений настоящего раздела.</w:t>
      </w:r>
    </w:p>
    <w:p w:rsidR="00705044" w:rsidRPr="00081D06" w:rsidRDefault="00705044" w:rsidP="00EF7B17">
      <w:pPr>
        <w:spacing w:after="0" w:line="240" w:lineRule="auto"/>
        <w:ind w:right="4"/>
        <w:jc w:val="both"/>
        <w:rPr>
          <w:rFonts w:ascii="Arial" w:eastAsia="Times New Roman" w:hAnsi="Arial" w:cs="Arial"/>
          <w:sz w:val="24"/>
          <w:szCs w:val="24"/>
          <w:lang w:eastAsia="ru-RU"/>
        </w:rPr>
      </w:pPr>
    </w:p>
    <w:p w:rsidR="00705044" w:rsidRPr="00081D06" w:rsidRDefault="00705044" w:rsidP="00705044">
      <w:pPr>
        <w:spacing w:after="0" w:line="240" w:lineRule="auto"/>
        <w:rPr>
          <w:rFonts w:ascii="Arial" w:eastAsia="Times New Roman" w:hAnsi="Arial" w:cs="Arial"/>
          <w:sz w:val="24"/>
          <w:szCs w:val="24"/>
          <w:lang w:eastAsia="ru-RU"/>
        </w:rPr>
        <w:sectPr w:rsidR="00705044" w:rsidRPr="00081D06">
          <w:pgSz w:w="11906" w:h="16838"/>
          <w:pgMar w:top="1134" w:right="1134" w:bottom="1134" w:left="1418" w:header="709" w:footer="709" w:gutter="0"/>
          <w:pgNumType w:start="1"/>
          <w:cols w:space="720"/>
        </w:sectPr>
      </w:pPr>
    </w:p>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lastRenderedPageBreak/>
        <w:t xml:space="preserve">                                                                                                             Приложение №1 </w:t>
      </w:r>
      <w:proofErr w:type="gramStart"/>
      <w:r w:rsidRPr="00081D06">
        <w:rPr>
          <w:rFonts w:ascii="Arial" w:eastAsia="Times New Roman" w:hAnsi="Arial" w:cs="Arial"/>
          <w:sz w:val="24"/>
          <w:szCs w:val="24"/>
          <w:lang w:eastAsia="ru-RU"/>
        </w:rPr>
        <w:t>к</w:t>
      </w:r>
      <w:proofErr w:type="gramEnd"/>
      <w:r w:rsidRPr="00081D06">
        <w:rPr>
          <w:rFonts w:ascii="Arial" w:eastAsia="Times New Roman" w:hAnsi="Arial" w:cs="Arial"/>
          <w:sz w:val="24"/>
          <w:szCs w:val="24"/>
          <w:lang w:eastAsia="ru-RU"/>
        </w:rPr>
        <w:t xml:space="preserve">                                                  </w:t>
      </w:r>
    </w:p>
    <w:p w:rsidR="00705044" w:rsidRPr="00081D06" w:rsidRDefault="00705044" w:rsidP="00705044">
      <w:pPr>
        <w:spacing w:after="0" w:line="240" w:lineRule="auto"/>
        <w:jc w:val="right"/>
        <w:rPr>
          <w:rFonts w:ascii="Arial" w:eastAsia="Times New Roman" w:hAnsi="Arial" w:cs="Arial"/>
          <w:sz w:val="24"/>
          <w:szCs w:val="24"/>
          <w:lang w:eastAsia="ru-RU"/>
        </w:rPr>
      </w:pPr>
      <w:r w:rsidRPr="00081D06">
        <w:rPr>
          <w:rFonts w:ascii="Arial" w:eastAsia="Times New Roman" w:hAnsi="Arial" w:cs="Arial"/>
          <w:sz w:val="24"/>
          <w:szCs w:val="24"/>
          <w:lang w:eastAsia="ru-RU"/>
        </w:rPr>
        <w:t>Положению об оплате труда.</w:t>
      </w:r>
    </w:p>
    <w:p w:rsidR="00081D06" w:rsidRPr="00081D06" w:rsidRDefault="00081D06" w:rsidP="00705044">
      <w:pPr>
        <w:spacing w:after="0" w:line="240" w:lineRule="auto"/>
        <w:jc w:val="right"/>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В </w:t>
      </w:r>
      <w:proofErr w:type="spellStart"/>
      <w:proofErr w:type="gramStart"/>
      <w:r w:rsidRPr="00081D06">
        <w:rPr>
          <w:rFonts w:ascii="Arial" w:eastAsia="Times New Roman" w:hAnsi="Arial" w:cs="Arial"/>
          <w:sz w:val="24"/>
          <w:szCs w:val="24"/>
          <w:lang w:eastAsia="ru-RU"/>
        </w:rPr>
        <w:t>ред</w:t>
      </w:r>
      <w:proofErr w:type="spellEnd"/>
      <w:proofErr w:type="gramEnd"/>
      <w:r w:rsidRPr="00081D06">
        <w:rPr>
          <w:rFonts w:ascii="Arial" w:eastAsia="Times New Roman" w:hAnsi="Arial" w:cs="Arial"/>
          <w:sz w:val="24"/>
          <w:szCs w:val="24"/>
          <w:lang w:eastAsia="ru-RU"/>
        </w:rPr>
        <w:t xml:space="preserve"> решения Малоимышского сельского </w:t>
      </w:r>
    </w:p>
    <w:p w:rsidR="00081D06" w:rsidRPr="00081D06" w:rsidRDefault="00081D06" w:rsidP="00705044">
      <w:pPr>
        <w:spacing w:after="0" w:line="240" w:lineRule="auto"/>
        <w:jc w:val="right"/>
        <w:rPr>
          <w:rFonts w:ascii="Arial" w:eastAsia="Times New Roman" w:hAnsi="Arial" w:cs="Arial"/>
          <w:sz w:val="24"/>
          <w:szCs w:val="24"/>
          <w:lang w:eastAsia="ru-RU"/>
        </w:rPr>
      </w:pPr>
      <w:proofErr w:type="gramStart"/>
      <w:r w:rsidRPr="00081D06">
        <w:rPr>
          <w:rFonts w:ascii="Arial" w:eastAsia="Times New Roman" w:hAnsi="Arial" w:cs="Arial"/>
          <w:sz w:val="24"/>
          <w:szCs w:val="24"/>
          <w:lang w:eastAsia="ru-RU"/>
        </w:rPr>
        <w:t>Совета депутатов от 12.09.2019 № 33-156р</w:t>
      </w:r>
      <w:r w:rsidR="00F83A4A">
        <w:rPr>
          <w:rFonts w:ascii="Arial" w:eastAsia="Times New Roman" w:hAnsi="Arial" w:cs="Arial"/>
          <w:sz w:val="24"/>
          <w:szCs w:val="24"/>
          <w:lang w:eastAsia="ru-RU"/>
        </w:rPr>
        <w:t>, от 22.04.2020 № 39-188р</w:t>
      </w:r>
      <w:r w:rsidR="00247420">
        <w:rPr>
          <w:rFonts w:ascii="Arial" w:eastAsia="Times New Roman" w:hAnsi="Arial" w:cs="Arial"/>
          <w:sz w:val="24"/>
          <w:szCs w:val="24"/>
          <w:lang w:eastAsia="ru-RU"/>
        </w:rPr>
        <w:t>, от 04.09.2020 № 42-203р</w:t>
      </w:r>
      <w:r w:rsidR="004C5445">
        <w:rPr>
          <w:rFonts w:ascii="Arial" w:eastAsia="Times New Roman" w:hAnsi="Arial" w:cs="Arial"/>
          <w:sz w:val="24"/>
          <w:szCs w:val="24"/>
          <w:lang w:eastAsia="ru-RU"/>
        </w:rPr>
        <w:t>, от 25.04.2022 № 16-70р</w:t>
      </w:r>
      <w:r w:rsidR="005F4C3E">
        <w:rPr>
          <w:rFonts w:ascii="Arial" w:eastAsia="Times New Roman" w:hAnsi="Arial" w:cs="Arial"/>
          <w:sz w:val="24"/>
          <w:szCs w:val="24"/>
          <w:lang w:eastAsia="ru-RU"/>
        </w:rPr>
        <w:t>, от 16.05.2023 № 28-112р)</w:t>
      </w:r>
      <w:proofErr w:type="gramEnd"/>
    </w:p>
    <w:p w:rsidR="00705044" w:rsidRPr="00081D06" w:rsidRDefault="00705044" w:rsidP="00705044">
      <w:pPr>
        <w:spacing w:after="0" w:line="240" w:lineRule="auto"/>
        <w:jc w:val="right"/>
        <w:rPr>
          <w:rFonts w:ascii="Arial" w:eastAsia="Times New Roman" w:hAnsi="Arial" w:cs="Arial"/>
          <w:sz w:val="24"/>
          <w:szCs w:val="24"/>
          <w:lang w:eastAsia="ru-RU"/>
        </w:rPr>
      </w:pPr>
    </w:p>
    <w:p w:rsidR="00F83A4A" w:rsidRPr="00F83A4A" w:rsidRDefault="00F83A4A" w:rsidP="00F83A4A">
      <w:pPr>
        <w:spacing w:after="0" w:line="240" w:lineRule="auto"/>
        <w:rPr>
          <w:rFonts w:ascii="Times New Roman" w:eastAsia="Times New Roman" w:hAnsi="Times New Roman" w:cs="Times New Roman"/>
          <w:sz w:val="28"/>
          <w:szCs w:val="28"/>
          <w:lang w:eastAsia="ru-RU"/>
        </w:rPr>
      </w:pPr>
    </w:p>
    <w:p w:rsidR="005F4C3E" w:rsidRPr="005F4C3E" w:rsidRDefault="005F4C3E" w:rsidP="005F4C3E">
      <w:pPr>
        <w:spacing w:after="0" w:line="240" w:lineRule="auto"/>
        <w:ind w:firstLine="709"/>
        <w:jc w:val="center"/>
        <w:rPr>
          <w:rFonts w:ascii="Arial" w:eastAsia="Times New Roman" w:hAnsi="Arial" w:cs="Arial"/>
          <w:sz w:val="24"/>
          <w:szCs w:val="24"/>
          <w:lang w:eastAsia="ru-RU"/>
        </w:rPr>
      </w:pPr>
      <w:r w:rsidRPr="005F4C3E">
        <w:rPr>
          <w:rFonts w:ascii="Arial" w:eastAsia="Times New Roman" w:hAnsi="Arial" w:cs="Arial"/>
          <w:sz w:val="24"/>
          <w:szCs w:val="24"/>
          <w:lang w:eastAsia="ru-RU"/>
        </w:rPr>
        <w:t>РАЗМЕРЫ ОКЛАДОВ (ДОЛЖНОСТНЫХ ОКЛАДОВ), СТАВОК ЗАРАБОТНОЙ ПЛАТЫ РАБОТНИКОВ.</w:t>
      </w:r>
    </w:p>
    <w:p w:rsidR="005F4C3E" w:rsidRPr="005F4C3E" w:rsidRDefault="005F4C3E" w:rsidP="005F4C3E">
      <w:pPr>
        <w:spacing w:after="0" w:line="240" w:lineRule="auto"/>
        <w:ind w:firstLine="709"/>
        <w:jc w:val="center"/>
        <w:rPr>
          <w:rFonts w:ascii="Arial" w:eastAsia="Times New Roman" w:hAnsi="Arial" w:cs="Arial"/>
          <w:color w:val="0070C0"/>
          <w:sz w:val="24"/>
          <w:szCs w:val="24"/>
          <w:lang w:eastAsia="ru-RU"/>
        </w:rPr>
      </w:pPr>
      <w:r w:rsidRPr="005F4C3E">
        <w:rPr>
          <w:rFonts w:ascii="Arial" w:eastAsia="Times New Roman" w:hAnsi="Arial" w:cs="Arial"/>
          <w:color w:val="0070C0"/>
          <w:sz w:val="24"/>
          <w:szCs w:val="24"/>
          <w:lang w:eastAsia="ru-RU"/>
        </w:rPr>
        <w:t xml:space="preserve">( в </w:t>
      </w:r>
      <w:proofErr w:type="spellStart"/>
      <w:proofErr w:type="gramStart"/>
      <w:r w:rsidRPr="005F4C3E">
        <w:rPr>
          <w:rFonts w:ascii="Arial" w:eastAsia="Times New Roman" w:hAnsi="Arial" w:cs="Arial"/>
          <w:color w:val="0070C0"/>
          <w:sz w:val="24"/>
          <w:szCs w:val="24"/>
          <w:lang w:eastAsia="ru-RU"/>
        </w:rPr>
        <w:t>ред</w:t>
      </w:r>
      <w:proofErr w:type="spellEnd"/>
      <w:proofErr w:type="gramEnd"/>
      <w:r w:rsidRPr="005F4C3E">
        <w:rPr>
          <w:rFonts w:ascii="Arial" w:eastAsia="Times New Roman" w:hAnsi="Arial" w:cs="Arial"/>
          <w:color w:val="0070C0"/>
          <w:sz w:val="24"/>
          <w:szCs w:val="24"/>
          <w:lang w:eastAsia="ru-RU"/>
        </w:rPr>
        <w:t xml:space="preserve"> от 16.05.2023 № 28-112р)</w:t>
      </w:r>
    </w:p>
    <w:p w:rsidR="005F4C3E" w:rsidRPr="005F4C3E" w:rsidRDefault="005F4C3E" w:rsidP="005F4C3E">
      <w:pPr>
        <w:autoSpaceDE w:val="0"/>
        <w:autoSpaceDN w:val="0"/>
        <w:adjustRightInd w:val="0"/>
        <w:spacing w:after="0" w:line="240" w:lineRule="auto"/>
        <w:ind w:firstLine="540"/>
        <w:jc w:val="both"/>
        <w:rPr>
          <w:rFonts w:ascii="Arial" w:eastAsia="Times New Roman" w:hAnsi="Arial" w:cs="Arial"/>
          <w:bCs/>
          <w:spacing w:val="-8"/>
          <w:sz w:val="24"/>
          <w:szCs w:val="24"/>
          <w:lang w:eastAsia="ru-RU"/>
        </w:rPr>
      </w:pPr>
    </w:p>
    <w:p w:rsidR="005F4C3E" w:rsidRPr="005F4C3E" w:rsidRDefault="005F4C3E" w:rsidP="005F4C3E">
      <w:pPr>
        <w:autoSpaceDE w:val="0"/>
        <w:autoSpaceDN w:val="0"/>
        <w:adjustRightInd w:val="0"/>
        <w:spacing w:after="0" w:line="240" w:lineRule="auto"/>
        <w:ind w:firstLine="540"/>
        <w:jc w:val="both"/>
        <w:rPr>
          <w:rFonts w:ascii="Arial" w:eastAsia="Times New Roman" w:hAnsi="Arial" w:cs="Arial"/>
          <w:sz w:val="24"/>
          <w:szCs w:val="24"/>
          <w:lang w:eastAsia="ru-RU"/>
        </w:rPr>
      </w:pPr>
      <w:r w:rsidRPr="005F4C3E">
        <w:rPr>
          <w:rFonts w:ascii="Arial" w:eastAsia="Times New Roman" w:hAnsi="Arial" w:cs="Arial"/>
          <w:bCs/>
          <w:spacing w:val="-8"/>
          <w:sz w:val="24"/>
          <w:szCs w:val="24"/>
          <w:lang w:eastAsia="ru-RU"/>
        </w:rPr>
        <w:t xml:space="preserve">1. </w:t>
      </w:r>
      <w:r w:rsidRPr="005F4C3E">
        <w:rPr>
          <w:rFonts w:ascii="Arial" w:eastAsia="Times New Roman" w:hAnsi="Arial" w:cs="Arial"/>
          <w:sz w:val="24"/>
          <w:szCs w:val="24"/>
          <w:lang w:eastAsia="ru-RU"/>
        </w:rPr>
        <w:t>М</w:t>
      </w:r>
      <w:r w:rsidRPr="005F4C3E">
        <w:rPr>
          <w:rFonts w:ascii="Arial" w:eastAsia="Times New Roman" w:hAnsi="Arial" w:cs="Arial"/>
          <w:spacing w:val="-8"/>
          <w:sz w:val="24"/>
          <w:szCs w:val="24"/>
          <w:lang w:eastAsia="ru-RU"/>
        </w:rPr>
        <w:t xml:space="preserve">инимальные размеры </w:t>
      </w:r>
      <w:r w:rsidRPr="005F4C3E">
        <w:rPr>
          <w:rFonts w:ascii="Arial" w:eastAsia="Times New Roman" w:hAnsi="Arial" w:cs="Arial"/>
          <w:bCs/>
          <w:spacing w:val="-8"/>
          <w:sz w:val="24"/>
          <w:szCs w:val="24"/>
          <w:lang w:eastAsia="ru-RU"/>
        </w:rPr>
        <w:t>окладов</w:t>
      </w:r>
      <w:r w:rsidRPr="005F4C3E">
        <w:rPr>
          <w:rFonts w:ascii="Arial" w:eastAsia="Times New Roman" w:hAnsi="Arial" w:cs="Arial"/>
          <w:spacing w:val="-8"/>
          <w:sz w:val="24"/>
          <w:szCs w:val="24"/>
          <w:lang w:eastAsia="ru-RU"/>
        </w:rPr>
        <w:t xml:space="preserve"> </w:t>
      </w:r>
      <w:r w:rsidRPr="005F4C3E">
        <w:rPr>
          <w:rFonts w:ascii="Arial" w:eastAsia="Times New Roman" w:hAnsi="Arial" w:cs="Arial"/>
          <w:sz w:val="24"/>
          <w:szCs w:val="24"/>
          <w:lang w:eastAsia="ru-RU"/>
        </w:rPr>
        <w:t xml:space="preserve">(должностных окладов), ставок заработной платы по должностям общеотраслевых профессий рабочих </w:t>
      </w:r>
      <w:r w:rsidRPr="005F4C3E">
        <w:rPr>
          <w:rFonts w:ascii="Arial" w:eastAsia="Times New Roman" w:hAnsi="Arial" w:cs="Arial"/>
          <w:spacing w:val="-8"/>
          <w:sz w:val="24"/>
          <w:szCs w:val="24"/>
          <w:lang w:eastAsia="ru-RU"/>
        </w:rPr>
        <w:t xml:space="preserve">устанавливаются на основе отнесения занимаемых ими должностей                          к  </w:t>
      </w:r>
      <w:r w:rsidRPr="005F4C3E">
        <w:rPr>
          <w:rFonts w:ascii="Arial" w:eastAsia="Times New Roman" w:hAnsi="Arial" w:cs="Arial"/>
          <w:sz w:val="24"/>
          <w:szCs w:val="24"/>
          <w:lang w:eastAsia="ru-RU"/>
        </w:rPr>
        <w:t>квалификационным уровням</w:t>
      </w:r>
      <w:r w:rsidRPr="005F4C3E">
        <w:rPr>
          <w:rFonts w:ascii="Arial" w:eastAsia="Times New Roman" w:hAnsi="Arial" w:cs="Arial"/>
          <w:spacing w:val="-8"/>
          <w:sz w:val="24"/>
          <w:szCs w:val="24"/>
          <w:lang w:eastAsia="ru-RU"/>
        </w:rPr>
        <w:t xml:space="preserve"> ПКГ, утвержденным </w:t>
      </w:r>
      <w:r w:rsidRPr="005F4C3E">
        <w:rPr>
          <w:rFonts w:ascii="Arial" w:eastAsia="Times New Roman" w:hAnsi="Arial" w:cs="Arial"/>
          <w:sz w:val="24"/>
          <w:szCs w:val="24"/>
          <w:lang w:eastAsia="ru-RU"/>
        </w:rPr>
        <w:t>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rsidR="005F4C3E" w:rsidRPr="005F4C3E" w:rsidRDefault="005F4C3E" w:rsidP="005F4C3E">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9468" w:type="dxa"/>
        <w:tblLook w:val="01E0" w:firstRow="1" w:lastRow="1" w:firstColumn="1" w:lastColumn="1" w:noHBand="0" w:noVBand="0"/>
      </w:tblPr>
      <w:tblGrid>
        <w:gridCol w:w="7668"/>
        <w:gridCol w:w="1800"/>
      </w:tblGrid>
      <w:tr w:rsidR="005F4C3E" w:rsidRPr="005F4C3E" w:rsidTr="0022508F">
        <w:tc>
          <w:tcPr>
            <w:tcW w:w="7668" w:type="dxa"/>
            <w:hideMark/>
          </w:tcPr>
          <w:p w:rsidR="005F4C3E" w:rsidRPr="005F4C3E" w:rsidRDefault="005F4C3E" w:rsidP="005F4C3E">
            <w:pPr>
              <w:spacing w:after="0" w:line="240" w:lineRule="auto"/>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должности, отнесенные к ПКГ «Общеотраслевые профессии рабочих первого уровня»</w:t>
            </w:r>
          </w:p>
          <w:p w:rsidR="005F4C3E" w:rsidRPr="005F4C3E" w:rsidRDefault="005F4C3E" w:rsidP="005F4C3E">
            <w:pPr>
              <w:spacing w:after="0" w:line="240" w:lineRule="auto"/>
              <w:jc w:val="both"/>
              <w:rPr>
                <w:rFonts w:ascii="Arial" w:eastAsia="Times New Roman" w:hAnsi="Arial" w:cs="Arial"/>
                <w:sz w:val="24"/>
                <w:szCs w:val="24"/>
                <w:lang w:eastAsia="ru-RU"/>
              </w:rPr>
            </w:pPr>
          </w:p>
        </w:tc>
        <w:tc>
          <w:tcPr>
            <w:tcW w:w="1800" w:type="dxa"/>
            <w:vAlign w:val="bottom"/>
          </w:tcPr>
          <w:p w:rsidR="005F4C3E" w:rsidRPr="005F4C3E" w:rsidRDefault="005F4C3E" w:rsidP="005F4C3E">
            <w:pPr>
              <w:spacing w:after="0" w:line="240" w:lineRule="auto"/>
              <w:rPr>
                <w:rFonts w:ascii="Arial" w:eastAsia="Times New Roman" w:hAnsi="Arial" w:cs="Arial"/>
                <w:sz w:val="24"/>
                <w:szCs w:val="24"/>
                <w:lang w:eastAsia="ru-RU"/>
              </w:rPr>
            </w:pPr>
          </w:p>
        </w:tc>
      </w:tr>
      <w:tr w:rsidR="005F4C3E" w:rsidRPr="005F4C3E" w:rsidTr="0022508F">
        <w:trPr>
          <w:trHeight w:val="1397"/>
        </w:trPr>
        <w:tc>
          <w:tcPr>
            <w:tcW w:w="7668" w:type="dxa"/>
            <w:hideMark/>
          </w:tcPr>
          <w:p w:rsidR="005F4C3E" w:rsidRPr="005F4C3E" w:rsidRDefault="005F4C3E" w:rsidP="005F4C3E">
            <w:pPr>
              <w:spacing w:after="0" w:line="240" w:lineRule="auto"/>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 xml:space="preserve">1 квалификационный уровень </w:t>
            </w:r>
          </w:p>
          <w:p w:rsidR="005F4C3E" w:rsidRPr="005F4C3E" w:rsidRDefault="005F4C3E" w:rsidP="005F4C3E">
            <w:pPr>
              <w:spacing w:after="0" w:line="240" w:lineRule="auto"/>
              <w:ind w:right="-1728"/>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уборщик служебных помещений, истопник, рабочий</w:t>
            </w:r>
          </w:p>
          <w:p w:rsidR="005F4C3E" w:rsidRPr="005F4C3E" w:rsidRDefault="005F4C3E" w:rsidP="005F4C3E">
            <w:pPr>
              <w:spacing w:after="0" w:line="240" w:lineRule="auto"/>
              <w:ind w:right="-1728"/>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 xml:space="preserve">по благоустройству                                                                                                         </w:t>
            </w:r>
          </w:p>
        </w:tc>
        <w:tc>
          <w:tcPr>
            <w:tcW w:w="1800" w:type="dxa"/>
            <w:vAlign w:val="bottom"/>
            <w:hideMark/>
          </w:tcPr>
          <w:p w:rsidR="005F4C3E" w:rsidRPr="005F4C3E" w:rsidRDefault="005F4C3E" w:rsidP="005F4C3E">
            <w:pPr>
              <w:spacing w:after="0" w:line="240" w:lineRule="auto"/>
              <w:rPr>
                <w:rFonts w:ascii="Arial" w:eastAsia="Times New Roman" w:hAnsi="Arial" w:cs="Arial"/>
                <w:sz w:val="24"/>
                <w:szCs w:val="24"/>
                <w:lang w:eastAsia="ru-RU"/>
              </w:rPr>
            </w:pPr>
            <w:r w:rsidRPr="005F4C3E">
              <w:rPr>
                <w:rFonts w:ascii="Arial" w:eastAsia="Times New Roman" w:hAnsi="Arial" w:cs="Arial"/>
                <w:sz w:val="24"/>
                <w:szCs w:val="24"/>
                <w:lang w:eastAsia="ru-RU"/>
              </w:rPr>
              <w:t>3481 рубль;</w:t>
            </w:r>
          </w:p>
          <w:p w:rsidR="005F4C3E" w:rsidRPr="005F4C3E" w:rsidRDefault="005F4C3E" w:rsidP="005F4C3E">
            <w:pPr>
              <w:spacing w:after="0" w:line="240" w:lineRule="auto"/>
              <w:rPr>
                <w:rFonts w:ascii="Arial" w:eastAsia="Times New Roman" w:hAnsi="Arial" w:cs="Arial"/>
                <w:sz w:val="24"/>
                <w:szCs w:val="24"/>
                <w:lang w:eastAsia="ru-RU"/>
              </w:rPr>
            </w:pPr>
          </w:p>
          <w:p w:rsidR="005F4C3E" w:rsidRPr="005F4C3E" w:rsidRDefault="005F4C3E" w:rsidP="005F4C3E">
            <w:pPr>
              <w:spacing w:after="0" w:line="240" w:lineRule="auto"/>
              <w:rPr>
                <w:rFonts w:ascii="Arial" w:eastAsia="Times New Roman" w:hAnsi="Arial" w:cs="Arial"/>
                <w:sz w:val="24"/>
                <w:szCs w:val="24"/>
                <w:lang w:eastAsia="ru-RU"/>
              </w:rPr>
            </w:pPr>
          </w:p>
        </w:tc>
      </w:tr>
      <w:tr w:rsidR="005F4C3E" w:rsidRPr="005F4C3E" w:rsidTr="0022508F">
        <w:tc>
          <w:tcPr>
            <w:tcW w:w="7668" w:type="dxa"/>
          </w:tcPr>
          <w:p w:rsidR="005F4C3E" w:rsidRPr="005F4C3E" w:rsidRDefault="005F4C3E" w:rsidP="005F4C3E">
            <w:pPr>
              <w:spacing w:after="0" w:line="240" w:lineRule="auto"/>
              <w:jc w:val="both"/>
              <w:rPr>
                <w:rFonts w:ascii="Arial" w:eastAsia="Times New Roman" w:hAnsi="Arial" w:cs="Arial"/>
                <w:sz w:val="24"/>
                <w:szCs w:val="24"/>
                <w:lang w:eastAsia="ru-RU"/>
              </w:rPr>
            </w:pPr>
          </w:p>
          <w:p w:rsidR="005F4C3E" w:rsidRPr="005F4C3E" w:rsidRDefault="005F4C3E" w:rsidP="005F4C3E">
            <w:pPr>
              <w:spacing w:after="0" w:line="240" w:lineRule="auto"/>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должности, отнесенные к ПКГ «Общеотраслевые профессии рабочих второго уровня»</w:t>
            </w:r>
          </w:p>
        </w:tc>
        <w:tc>
          <w:tcPr>
            <w:tcW w:w="1800" w:type="dxa"/>
            <w:vAlign w:val="bottom"/>
          </w:tcPr>
          <w:p w:rsidR="005F4C3E" w:rsidRPr="005F4C3E" w:rsidRDefault="005F4C3E" w:rsidP="005F4C3E">
            <w:pPr>
              <w:spacing w:after="0" w:line="240" w:lineRule="auto"/>
              <w:rPr>
                <w:rFonts w:ascii="Arial" w:eastAsia="Times New Roman" w:hAnsi="Arial" w:cs="Arial"/>
                <w:sz w:val="24"/>
                <w:szCs w:val="24"/>
                <w:lang w:eastAsia="ru-RU"/>
              </w:rPr>
            </w:pPr>
          </w:p>
        </w:tc>
      </w:tr>
      <w:tr w:rsidR="005F4C3E" w:rsidRPr="005F4C3E" w:rsidTr="0022508F">
        <w:tc>
          <w:tcPr>
            <w:tcW w:w="7668" w:type="dxa"/>
          </w:tcPr>
          <w:p w:rsidR="005F4C3E" w:rsidRPr="005F4C3E" w:rsidRDefault="005F4C3E" w:rsidP="005F4C3E">
            <w:pPr>
              <w:spacing w:after="0" w:line="240" w:lineRule="auto"/>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 xml:space="preserve"> квалификационный уровень (водитель автомобиля)</w:t>
            </w:r>
          </w:p>
          <w:p w:rsidR="005F4C3E" w:rsidRPr="005F4C3E" w:rsidRDefault="005F4C3E" w:rsidP="005F4C3E">
            <w:pPr>
              <w:spacing w:after="0" w:line="240" w:lineRule="auto"/>
              <w:jc w:val="both"/>
              <w:rPr>
                <w:rFonts w:ascii="Arial" w:eastAsia="Times New Roman" w:hAnsi="Arial" w:cs="Arial"/>
                <w:sz w:val="24"/>
                <w:szCs w:val="24"/>
                <w:lang w:eastAsia="ru-RU"/>
              </w:rPr>
            </w:pPr>
          </w:p>
        </w:tc>
        <w:tc>
          <w:tcPr>
            <w:tcW w:w="1800" w:type="dxa"/>
            <w:vAlign w:val="bottom"/>
          </w:tcPr>
          <w:p w:rsidR="005F4C3E" w:rsidRPr="005F4C3E" w:rsidRDefault="005F4C3E" w:rsidP="005F4C3E">
            <w:pPr>
              <w:spacing w:after="0" w:line="240" w:lineRule="auto"/>
              <w:rPr>
                <w:rFonts w:ascii="Arial" w:eastAsia="Times New Roman" w:hAnsi="Arial" w:cs="Arial"/>
                <w:sz w:val="24"/>
                <w:szCs w:val="24"/>
                <w:lang w:eastAsia="ru-RU"/>
              </w:rPr>
            </w:pPr>
            <w:r w:rsidRPr="005F4C3E">
              <w:rPr>
                <w:rFonts w:ascii="Arial" w:eastAsia="Times New Roman" w:hAnsi="Arial" w:cs="Arial"/>
                <w:sz w:val="24"/>
                <w:szCs w:val="24"/>
                <w:lang w:eastAsia="ru-RU"/>
              </w:rPr>
              <w:t>4053 рубля.</w:t>
            </w:r>
          </w:p>
          <w:p w:rsidR="005F4C3E" w:rsidRPr="005F4C3E" w:rsidRDefault="005F4C3E" w:rsidP="005F4C3E">
            <w:pPr>
              <w:spacing w:after="0" w:line="240" w:lineRule="auto"/>
              <w:rPr>
                <w:rFonts w:ascii="Arial" w:eastAsia="Times New Roman" w:hAnsi="Arial" w:cs="Arial"/>
                <w:sz w:val="24"/>
                <w:szCs w:val="24"/>
                <w:lang w:eastAsia="ru-RU"/>
              </w:rPr>
            </w:pPr>
          </w:p>
        </w:tc>
      </w:tr>
      <w:tr w:rsidR="005F4C3E" w:rsidRPr="005F4C3E" w:rsidTr="0022508F">
        <w:tc>
          <w:tcPr>
            <w:tcW w:w="7668" w:type="dxa"/>
          </w:tcPr>
          <w:p w:rsidR="005F4C3E" w:rsidRPr="005F4C3E" w:rsidRDefault="005F4C3E" w:rsidP="005F4C3E">
            <w:pPr>
              <w:spacing w:after="0" w:line="240" w:lineRule="auto"/>
              <w:jc w:val="both"/>
              <w:rPr>
                <w:rFonts w:ascii="Arial" w:eastAsia="Times New Roman" w:hAnsi="Arial" w:cs="Arial"/>
                <w:sz w:val="24"/>
                <w:szCs w:val="24"/>
                <w:lang w:eastAsia="ru-RU"/>
              </w:rPr>
            </w:pPr>
            <w:r w:rsidRPr="005F4C3E">
              <w:rPr>
                <w:rFonts w:ascii="Arial" w:eastAsia="Times New Roman" w:hAnsi="Arial" w:cs="Arial"/>
                <w:sz w:val="24"/>
                <w:szCs w:val="24"/>
                <w:lang w:eastAsia="ru-RU"/>
              </w:rPr>
              <w:t>2 квалификационный уровень (электрик)</w:t>
            </w:r>
          </w:p>
          <w:p w:rsidR="005F4C3E" w:rsidRPr="005F4C3E" w:rsidRDefault="005F4C3E" w:rsidP="005F4C3E">
            <w:pPr>
              <w:spacing w:after="0" w:line="240" w:lineRule="auto"/>
              <w:jc w:val="both"/>
              <w:rPr>
                <w:rFonts w:ascii="Arial" w:eastAsia="Times New Roman" w:hAnsi="Arial" w:cs="Arial"/>
                <w:sz w:val="24"/>
                <w:szCs w:val="24"/>
                <w:lang w:eastAsia="ru-RU"/>
              </w:rPr>
            </w:pPr>
          </w:p>
        </w:tc>
        <w:tc>
          <w:tcPr>
            <w:tcW w:w="1800" w:type="dxa"/>
            <w:vAlign w:val="bottom"/>
          </w:tcPr>
          <w:p w:rsidR="005F4C3E" w:rsidRPr="005F4C3E" w:rsidRDefault="005F4C3E" w:rsidP="005F4C3E">
            <w:pPr>
              <w:spacing w:after="0" w:line="240" w:lineRule="auto"/>
              <w:rPr>
                <w:rFonts w:ascii="Arial" w:eastAsia="Times New Roman" w:hAnsi="Arial" w:cs="Arial"/>
                <w:sz w:val="24"/>
                <w:szCs w:val="24"/>
                <w:lang w:eastAsia="ru-RU"/>
              </w:rPr>
            </w:pPr>
            <w:r w:rsidRPr="005F4C3E">
              <w:rPr>
                <w:rFonts w:ascii="Arial" w:eastAsia="Times New Roman" w:hAnsi="Arial" w:cs="Arial"/>
                <w:sz w:val="24"/>
                <w:szCs w:val="24"/>
                <w:lang w:eastAsia="ru-RU"/>
              </w:rPr>
              <w:t>4943 рубля.</w:t>
            </w:r>
          </w:p>
          <w:p w:rsidR="005F4C3E" w:rsidRPr="005F4C3E" w:rsidRDefault="005F4C3E" w:rsidP="005F4C3E">
            <w:pPr>
              <w:spacing w:after="0" w:line="240" w:lineRule="auto"/>
              <w:rPr>
                <w:rFonts w:ascii="Arial" w:eastAsia="Times New Roman" w:hAnsi="Arial" w:cs="Arial"/>
                <w:sz w:val="24"/>
                <w:szCs w:val="24"/>
                <w:lang w:eastAsia="ru-RU"/>
              </w:rPr>
            </w:pPr>
          </w:p>
        </w:tc>
      </w:tr>
    </w:tbl>
    <w:p w:rsidR="005F4C3E" w:rsidRPr="005F4C3E" w:rsidRDefault="005F4C3E" w:rsidP="005F4C3E">
      <w:pPr>
        <w:tabs>
          <w:tab w:val="left" w:pos="5895"/>
        </w:tabs>
        <w:spacing w:after="0" w:line="240" w:lineRule="auto"/>
        <w:outlineLvl w:val="0"/>
        <w:rPr>
          <w:rFonts w:ascii="Times New Roman" w:eastAsia="Times New Roman" w:hAnsi="Times New Roman" w:cs="Times New Roman"/>
          <w:sz w:val="28"/>
          <w:szCs w:val="28"/>
          <w:lang w:eastAsia="ru-RU"/>
        </w:rPr>
      </w:pPr>
    </w:p>
    <w:p w:rsidR="00705044" w:rsidRPr="00081D06" w:rsidRDefault="00EF7B17" w:rsidP="00EF7B17">
      <w:pPr>
        <w:spacing w:after="0" w:line="240" w:lineRule="auto"/>
        <w:jc w:val="both"/>
        <w:outlineLvl w:val="6"/>
        <w:rPr>
          <w:rFonts w:ascii="Arial" w:eastAsia="Times New Roman" w:hAnsi="Arial" w:cs="Arial"/>
          <w:sz w:val="24"/>
          <w:szCs w:val="24"/>
          <w:lang w:eastAsia="ru-RU"/>
        </w:rPr>
      </w:pPr>
      <w:r w:rsidRPr="00081D06">
        <w:rPr>
          <w:rFonts w:ascii="Arial" w:eastAsia="Times New Roman" w:hAnsi="Arial" w:cs="Arial"/>
          <w:spacing w:val="-8"/>
          <w:sz w:val="24"/>
          <w:szCs w:val="24"/>
          <w:lang w:eastAsia="ru-RU"/>
        </w:rPr>
        <w:t xml:space="preserve">      </w:t>
      </w:r>
    </w:p>
    <w:p w:rsidR="00705044" w:rsidRPr="00081D06" w:rsidRDefault="00705044" w:rsidP="00705044">
      <w:pPr>
        <w:spacing w:after="0" w:line="240" w:lineRule="auto"/>
        <w:ind w:firstLine="709"/>
        <w:jc w:val="right"/>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Приложение № 2 </w:t>
      </w:r>
    </w:p>
    <w:p w:rsidR="00705044" w:rsidRPr="00081D06" w:rsidRDefault="00705044" w:rsidP="00705044">
      <w:pPr>
        <w:spacing w:after="0" w:line="240" w:lineRule="auto"/>
        <w:ind w:firstLine="709"/>
        <w:jc w:val="right"/>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к Положению об оплате труда </w:t>
      </w:r>
    </w:p>
    <w:p w:rsidR="00705044" w:rsidRPr="00081D06" w:rsidRDefault="00705044" w:rsidP="00705044">
      <w:pPr>
        <w:spacing w:after="0" w:line="240" w:lineRule="auto"/>
        <w:ind w:firstLine="709"/>
        <w:jc w:val="right"/>
        <w:rPr>
          <w:rFonts w:ascii="Arial" w:eastAsia="Times New Roman" w:hAnsi="Arial" w:cs="Arial"/>
          <w:sz w:val="24"/>
          <w:szCs w:val="24"/>
          <w:lang w:eastAsia="ru-RU"/>
        </w:rPr>
      </w:pPr>
    </w:p>
    <w:p w:rsidR="00705044" w:rsidRPr="00081D06" w:rsidRDefault="00705044" w:rsidP="00705044">
      <w:pPr>
        <w:spacing w:after="0" w:line="240" w:lineRule="auto"/>
        <w:ind w:firstLine="709"/>
        <w:jc w:val="right"/>
        <w:rPr>
          <w:rFonts w:ascii="Arial" w:eastAsia="Times New Roman" w:hAnsi="Arial" w:cs="Arial"/>
          <w:sz w:val="24"/>
          <w:szCs w:val="24"/>
          <w:lang w:eastAsia="ru-RU"/>
        </w:rPr>
      </w:pPr>
    </w:p>
    <w:p w:rsidR="00705044" w:rsidRPr="00081D06" w:rsidRDefault="00705044" w:rsidP="00705044">
      <w:pPr>
        <w:tabs>
          <w:tab w:val="left" w:pos="1440"/>
        </w:tabs>
        <w:spacing w:after="0" w:line="192" w:lineRule="auto"/>
        <w:jc w:val="center"/>
        <w:rPr>
          <w:rFonts w:ascii="Arial" w:eastAsia="Times New Roman" w:hAnsi="Arial" w:cs="Arial"/>
          <w:bCs/>
          <w:color w:val="000000"/>
          <w:sz w:val="24"/>
          <w:szCs w:val="24"/>
          <w:lang w:eastAsia="ru-RU"/>
        </w:rPr>
      </w:pPr>
      <w:r w:rsidRPr="00081D06">
        <w:rPr>
          <w:rFonts w:ascii="Arial" w:eastAsia="Times New Roman" w:hAnsi="Arial" w:cs="Arial"/>
          <w:bCs/>
          <w:color w:val="000000"/>
          <w:sz w:val="24"/>
          <w:szCs w:val="24"/>
          <w:lang w:eastAsia="ru-RU"/>
        </w:rPr>
        <w:t>Стимулирующие выплаты работникам:</w:t>
      </w:r>
    </w:p>
    <w:p w:rsidR="00705044" w:rsidRPr="00081D06" w:rsidRDefault="00705044" w:rsidP="00705044">
      <w:pPr>
        <w:tabs>
          <w:tab w:val="left" w:pos="1440"/>
        </w:tabs>
        <w:spacing w:after="0" w:line="192" w:lineRule="auto"/>
        <w:jc w:val="center"/>
        <w:rPr>
          <w:rFonts w:ascii="Arial" w:eastAsia="Times New Roman" w:hAnsi="Arial" w:cs="Arial"/>
          <w:bCs/>
          <w:color w:val="000000"/>
          <w:sz w:val="24"/>
          <w:szCs w:val="24"/>
          <w:lang w:eastAsia="ru-RU"/>
        </w:rPr>
      </w:pPr>
    </w:p>
    <w:p w:rsidR="00705044" w:rsidRPr="00081D06" w:rsidRDefault="00705044" w:rsidP="00705044">
      <w:pPr>
        <w:tabs>
          <w:tab w:val="left" w:pos="1440"/>
        </w:tabs>
        <w:spacing w:after="0" w:line="192" w:lineRule="auto"/>
        <w:jc w:val="center"/>
        <w:rPr>
          <w:rFonts w:ascii="Arial" w:eastAsia="Times New Roman" w:hAnsi="Arial" w:cs="Arial"/>
          <w:bCs/>
          <w:color w:val="000000"/>
          <w:sz w:val="24"/>
          <w:szCs w:val="24"/>
          <w:lang w:eastAsia="ru-RU"/>
        </w:rPr>
      </w:pPr>
      <w:r w:rsidRPr="00081D06">
        <w:rPr>
          <w:rFonts w:ascii="Arial" w:eastAsia="Times New Roman" w:hAnsi="Arial" w:cs="Arial"/>
          <w:bCs/>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705044" w:rsidRPr="00081D06" w:rsidRDefault="00705044" w:rsidP="00705044">
      <w:pPr>
        <w:tabs>
          <w:tab w:val="left" w:pos="1440"/>
        </w:tabs>
        <w:spacing w:after="0" w:line="192" w:lineRule="auto"/>
        <w:rPr>
          <w:rFonts w:ascii="Arial" w:eastAsia="Times New Roman" w:hAnsi="Arial" w:cs="Arial"/>
          <w:bCs/>
          <w:color w:val="000000"/>
          <w:sz w:val="24"/>
          <w:szCs w:val="24"/>
          <w:lang w:eastAsia="ru-RU"/>
        </w:rPr>
      </w:pPr>
      <w:r w:rsidRPr="00081D06">
        <w:rPr>
          <w:rFonts w:ascii="Arial" w:eastAsia="Times New Roman" w:hAnsi="Arial" w:cs="Arial"/>
          <w:bCs/>
          <w:sz w:val="24"/>
          <w:szCs w:val="24"/>
          <w:lang w:eastAsia="ru-RU"/>
        </w:rPr>
        <w:t>-за интенсивность и высокие результаты работы</w:t>
      </w:r>
      <w:r w:rsidRPr="00081D06">
        <w:rPr>
          <w:rFonts w:ascii="Arial" w:eastAsia="Times New Roman" w:hAnsi="Arial" w:cs="Arial"/>
          <w:bCs/>
          <w:color w:val="000000"/>
          <w:sz w:val="24"/>
          <w:szCs w:val="24"/>
          <w:lang w:eastAsia="ru-RU"/>
        </w:rPr>
        <w:t xml:space="preserve">; </w:t>
      </w:r>
    </w:p>
    <w:p w:rsidR="00705044" w:rsidRPr="00081D06" w:rsidRDefault="00705044" w:rsidP="00705044">
      <w:pPr>
        <w:tabs>
          <w:tab w:val="left" w:pos="1440"/>
        </w:tabs>
        <w:spacing w:after="0" w:line="192" w:lineRule="auto"/>
        <w:rPr>
          <w:rFonts w:ascii="Arial" w:eastAsia="Times New Roman" w:hAnsi="Arial" w:cs="Arial"/>
          <w:bCs/>
          <w:color w:val="000000"/>
          <w:sz w:val="24"/>
          <w:szCs w:val="24"/>
          <w:lang w:eastAsia="ru-RU"/>
        </w:rPr>
      </w:pPr>
      <w:r w:rsidRPr="00081D06">
        <w:rPr>
          <w:rFonts w:ascii="Arial" w:eastAsia="Times New Roman" w:hAnsi="Arial" w:cs="Arial"/>
          <w:bCs/>
          <w:color w:val="000000"/>
          <w:sz w:val="24"/>
          <w:szCs w:val="24"/>
          <w:lang w:eastAsia="ru-RU"/>
        </w:rPr>
        <w:t>-выплаты за качество выполняемых работ.</w:t>
      </w:r>
    </w:p>
    <w:p w:rsidR="00705044" w:rsidRPr="00081D06" w:rsidRDefault="00705044" w:rsidP="00EF7B17">
      <w:pPr>
        <w:spacing w:after="0" w:line="240" w:lineRule="auto"/>
        <w:rPr>
          <w:rFonts w:ascii="Arial" w:eastAsia="Times New Roman" w:hAnsi="Arial" w:cs="Arial"/>
          <w:sz w:val="24"/>
          <w:szCs w:val="24"/>
          <w:lang w:eastAsia="ru-RU"/>
        </w:rPr>
      </w:pPr>
    </w:p>
    <w:tbl>
      <w:tblPr>
        <w:tblpPr w:leftFromText="180" w:rightFromText="180" w:vertAnchor="text" w:horzAnchor="margin" w:tblpXSpec="center" w:tblpY="92"/>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2240"/>
        <w:gridCol w:w="3693"/>
        <w:gridCol w:w="1416"/>
      </w:tblGrid>
      <w:tr w:rsidR="00705044" w:rsidRPr="00081D06" w:rsidTr="00705044">
        <w:trPr>
          <w:trHeight w:val="1150"/>
          <w:tblHeader/>
        </w:trPr>
        <w:tc>
          <w:tcPr>
            <w:tcW w:w="1908"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Должности</w:t>
            </w:r>
          </w:p>
        </w:tc>
        <w:tc>
          <w:tcPr>
            <w:tcW w:w="2241" w:type="dxa"/>
            <w:tcBorders>
              <w:top w:val="single" w:sz="4" w:space="0" w:color="auto"/>
              <w:left w:val="single" w:sz="4" w:space="0" w:color="auto"/>
              <w:bottom w:val="single" w:sz="4" w:space="0" w:color="auto"/>
              <w:right w:val="single" w:sz="4" w:space="0" w:color="auto"/>
            </w:tcBorders>
            <w:vAlign w:val="center"/>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Критерии оценки</w:t>
            </w:r>
          </w:p>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результативности и качества труда</w:t>
            </w:r>
          </w:p>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Содержание критерия оценки результативности и качества труда.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tabs>
                <w:tab w:val="left" w:pos="1872"/>
              </w:tabs>
              <w:spacing w:after="0" w:line="240" w:lineRule="auto"/>
              <w:ind w:left="-108" w:right="-143"/>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Количество баллов по каждому показателю критериев</w:t>
            </w:r>
          </w:p>
        </w:tc>
      </w:tr>
      <w:tr w:rsidR="00705044" w:rsidRPr="00081D06" w:rsidTr="00705044">
        <w:trPr>
          <w:tblHeader/>
        </w:trPr>
        <w:tc>
          <w:tcPr>
            <w:tcW w:w="1908"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1</w:t>
            </w:r>
          </w:p>
        </w:tc>
        <w:tc>
          <w:tcPr>
            <w:tcW w:w="2241"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2</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tabs>
                <w:tab w:val="left" w:pos="1860"/>
              </w:tabs>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5</w:t>
            </w:r>
          </w:p>
        </w:tc>
      </w:tr>
      <w:tr w:rsidR="00705044" w:rsidRPr="00081D06" w:rsidTr="00705044">
        <w:tc>
          <w:tcPr>
            <w:tcW w:w="7844" w:type="dxa"/>
            <w:gridSpan w:val="3"/>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lastRenderedPageBreak/>
              <w:t>ИТОГО МАКСИМАЛЬНЫЙ БАЛЛ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20</w:t>
            </w:r>
          </w:p>
        </w:tc>
      </w:tr>
      <w:tr w:rsidR="00705044" w:rsidRPr="00081D06" w:rsidTr="00705044">
        <w:tc>
          <w:tcPr>
            <w:tcW w:w="1908" w:type="dxa"/>
            <w:vMerge w:val="restart"/>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Водитель</w:t>
            </w:r>
          </w:p>
        </w:tc>
        <w:tc>
          <w:tcPr>
            <w:tcW w:w="7353"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1. Выплаты за важность выполняемой работы, степень самостоятельности и ответственности при выполнении поставленных задач.</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1.1 Качественное транспортное обслуживание.</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а) Эксплуатация транспортного средства согласно правилам и нормам, установленным действующим законодательством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53"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2. Выплаты за интенсивность и высокие результаты работы.</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2.1 Оперативность выполнения профессиональной деятельности</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а) </w:t>
            </w:r>
            <w:r w:rsidRPr="00081D06">
              <w:rPr>
                <w:rFonts w:ascii="Arial" w:eastAsia="Times New Roman" w:hAnsi="Arial" w:cs="Arial"/>
                <w:color w:val="000000"/>
                <w:sz w:val="24"/>
                <w:szCs w:val="24"/>
                <w:lang w:eastAsia="ru-RU"/>
              </w:rPr>
              <w:t>Устранение возникших во время работы на линии мелкие эксплуатационные неисправности, не требующие разборки механизмов.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jc w:val="center"/>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53"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3.  Выплаты за качество выполняемых работ.</w:t>
            </w:r>
          </w:p>
        </w:tc>
      </w:tr>
      <w:tr w:rsidR="00705044" w:rsidRPr="00081D06" w:rsidTr="00705044">
        <w:trPr>
          <w:trHeight w:val="685"/>
        </w:trPr>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3.1 Безаварийность, соблюдение правил дорожного движения.</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а) Отсутствие ДТП и штрафных санкций.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3</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241" w:type="dxa"/>
            <w:vMerge w:val="restart"/>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3.2 Осуществление дополнительной работы.</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а) Участие в благоустройстве и озеленении территории, участие в субботниках села.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53"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б) Выполнение отдельных служебных поручений руководителя.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gridSpan w:val="3"/>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ИТОГО МАКСИМАЛЬНЫЙ БАЛЛ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23</w:t>
            </w:r>
          </w:p>
        </w:tc>
      </w:tr>
      <w:tr w:rsidR="00705044" w:rsidRPr="00081D06" w:rsidTr="00705044">
        <w:trPr>
          <w:trHeight w:val="321"/>
        </w:trPr>
        <w:tc>
          <w:tcPr>
            <w:tcW w:w="1908" w:type="dxa"/>
            <w:vMerge w:val="restart"/>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jc w:val="both"/>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Рабочий по благоустройству, уборщик служебных помещений, истопник</w:t>
            </w:r>
          </w:p>
        </w:tc>
        <w:tc>
          <w:tcPr>
            <w:tcW w:w="7353"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1. Выплаты за качество выполняемых работ</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241" w:type="dxa"/>
            <w:vMerge w:val="restart"/>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1.1 Осуществление дополнительных видов работ.</w:t>
            </w: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а) Участие в благоустройстве и озеленении территории, участие в субботниках села.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53"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б) Выполнение отдельных служебных поручений руководителя.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rPr>
          <w:trHeight w:val="801"/>
        </w:trPr>
        <w:tc>
          <w:tcPr>
            <w:tcW w:w="7844"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53"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3695"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в) Отсутствие замечаний работнику со стороны руководителя.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c>
          <w:tcPr>
            <w:tcW w:w="7844" w:type="dxa"/>
            <w:gridSpan w:val="3"/>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ИТОГО МАКСИМАЛЬНЫЙ БАЛЛ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15</w:t>
            </w:r>
          </w:p>
        </w:tc>
      </w:tr>
    </w:tbl>
    <w:p w:rsidR="00705044" w:rsidRPr="00081D06" w:rsidRDefault="00705044" w:rsidP="00705044">
      <w:pPr>
        <w:spacing w:after="0" w:line="240" w:lineRule="auto"/>
        <w:rPr>
          <w:rFonts w:ascii="Arial" w:eastAsia="Times New Roman" w:hAnsi="Arial" w:cs="Arial"/>
          <w:vanish/>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3780"/>
        <w:gridCol w:w="1440"/>
      </w:tblGrid>
      <w:tr w:rsidR="00705044" w:rsidRPr="00081D06" w:rsidTr="00705044">
        <w:trPr>
          <w:trHeight w:val="296"/>
        </w:trPr>
        <w:tc>
          <w:tcPr>
            <w:tcW w:w="1980" w:type="dxa"/>
            <w:vMerge w:val="restart"/>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Электрик</w:t>
            </w:r>
          </w:p>
        </w:tc>
        <w:tc>
          <w:tcPr>
            <w:tcW w:w="7380"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1. Выплаты за важность выполняемой работы, степень самостоятельности и ответственности при выполнении поставленных задач.</w:t>
            </w:r>
          </w:p>
        </w:tc>
      </w:tr>
      <w:tr w:rsidR="00705044" w:rsidRPr="00081D06" w:rsidTr="00705044">
        <w:trPr>
          <w:trHeight w:val="783"/>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1.1 Стабильное выполнение функциональных обязанностей.</w:t>
            </w:r>
          </w:p>
        </w:tc>
        <w:tc>
          <w:tcPr>
            <w:tcW w:w="378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а) Обеспечение безаварийной и надежной работы электрооборудования, его правильной эксплуатация, своевременный качественный ремонт и техническое обслуживание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jc w:val="center"/>
              <w:rPr>
                <w:rFonts w:ascii="Arial" w:eastAsia="Times New Roman" w:hAnsi="Arial" w:cs="Arial"/>
                <w:sz w:val="24"/>
                <w:szCs w:val="24"/>
                <w:lang w:val="en-US" w:eastAsia="ru-RU"/>
              </w:rPr>
            </w:pPr>
            <w:r w:rsidRPr="00081D06">
              <w:rPr>
                <w:rFonts w:ascii="Arial" w:eastAsia="Times New Roman" w:hAnsi="Arial" w:cs="Arial"/>
                <w:sz w:val="24"/>
                <w:szCs w:val="24"/>
                <w:lang w:val="en-US" w:eastAsia="ru-RU"/>
              </w:rPr>
              <w:t>5</w:t>
            </w:r>
          </w:p>
        </w:tc>
      </w:tr>
      <w:tr w:rsidR="00705044" w:rsidRPr="00081D06" w:rsidTr="00705044">
        <w:trPr>
          <w:trHeight w:val="237"/>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80"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2. Выплаты за интенсивность и высокие результаты работы</w:t>
            </w:r>
          </w:p>
        </w:tc>
      </w:tr>
      <w:tr w:rsidR="00705044" w:rsidRPr="00081D06" w:rsidTr="00705044">
        <w:trPr>
          <w:trHeight w:val="436"/>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2.1 Оперативность выполнения профессиональной деятельности.</w:t>
            </w:r>
          </w:p>
        </w:tc>
        <w:tc>
          <w:tcPr>
            <w:tcW w:w="378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 xml:space="preserve">а) </w:t>
            </w:r>
            <w:r w:rsidRPr="00081D06">
              <w:rPr>
                <w:rFonts w:ascii="Arial" w:eastAsia="Times New Roman" w:hAnsi="Arial" w:cs="Arial"/>
                <w:color w:val="000000"/>
                <w:sz w:val="24"/>
                <w:szCs w:val="24"/>
                <w:lang w:eastAsia="ru-RU"/>
              </w:rPr>
              <w:t>Ресурсосбережение при выполнении работ,</w:t>
            </w:r>
            <w:r w:rsidRPr="00081D06">
              <w:rPr>
                <w:rFonts w:ascii="Arial" w:eastAsia="Times New Roman" w:hAnsi="Arial" w:cs="Arial"/>
                <w:sz w:val="24"/>
                <w:szCs w:val="24"/>
                <w:lang w:eastAsia="ru-RU"/>
              </w:rPr>
              <w:t xml:space="preserve"> осуществление рационального расходования материалов.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5</w:t>
            </w:r>
          </w:p>
        </w:tc>
      </w:tr>
      <w:tr w:rsidR="00705044" w:rsidRPr="00081D06" w:rsidTr="00705044">
        <w:trPr>
          <w:trHeight w:val="338"/>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80" w:type="dxa"/>
            <w:gridSpan w:val="3"/>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3. Выплаты за качество выполняемых работ.</w:t>
            </w:r>
          </w:p>
        </w:tc>
      </w:tr>
      <w:tr w:rsidR="00705044" w:rsidRPr="00081D06" w:rsidTr="00705044">
        <w:trPr>
          <w:trHeight w:val="436"/>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r w:rsidRPr="00081D06">
              <w:rPr>
                <w:rFonts w:ascii="Arial" w:eastAsia="Times New Roman" w:hAnsi="Arial" w:cs="Arial"/>
                <w:sz w:val="24"/>
                <w:szCs w:val="24"/>
                <w:lang w:eastAsia="ru-RU"/>
              </w:rPr>
              <w:t>3.1 Осуществление дополнительных видов работ.</w:t>
            </w:r>
          </w:p>
        </w:tc>
        <w:tc>
          <w:tcPr>
            <w:tcW w:w="378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а) Участие в благоустройстве и озеленении территории, участие в субботниках села.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5</w:t>
            </w:r>
          </w:p>
        </w:tc>
      </w:tr>
      <w:tr w:rsidR="00705044" w:rsidRPr="00081D06" w:rsidTr="00705044">
        <w:trPr>
          <w:trHeight w:val="436"/>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8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б) Выполнение отдельных служебных поручений руководителя.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5</w:t>
            </w:r>
          </w:p>
        </w:tc>
      </w:tr>
      <w:tr w:rsidR="00705044" w:rsidRPr="00081D06" w:rsidTr="00705044">
        <w:trPr>
          <w:trHeight w:val="436"/>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7380" w:type="dxa"/>
            <w:vMerge/>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autoSpaceDE w:val="0"/>
              <w:autoSpaceDN w:val="0"/>
              <w:adjustRightInd w:val="0"/>
              <w:spacing w:after="0" w:line="240" w:lineRule="auto"/>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в) Отсутствие замечаний работнику со стороны руководителя.</w:t>
            </w:r>
          </w:p>
        </w:tc>
        <w:tc>
          <w:tcPr>
            <w:tcW w:w="144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5</w:t>
            </w:r>
          </w:p>
        </w:tc>
      </w:tr>
      <w:tr w:rsidR="00705044" w:rsidRPr="00081D06" w:rsidTr="00705044">
        <w:trPr>
          <w:trHeight w:val="436"/>
        </w:trPr>
        <w:tc>
          <w:tcPr>
            <w:tcW w:w="7920" w:type="dxa"/>
            <w:gridSpan w:val="3"/>
            <w:tcBorders>
              <w:top w:val="single" w:sz="4" w:space="0" w:color="auto"/>
              <w:left w:val="single" w:sz="4" w:space="0" w:color="auto"/>
              <w:bottom w:val="single" w:sz="4" w:space="0" w:color="auto"/>
              <w:right w:val="single" w:sz="4" w:space="0" w:color="auto"/>
            </w:tcBorders>
            <w:vAlign w:val="center"/>
            <w:hideMark/>
          </w:tcPr>
          <w:p w:rsidR="00705044" w:rsidRPr="00081D06" w:rsidRDefault="00705044" w:rsidP="00705044">
            <w:pPr>
              <w:autoSpaceDE w:val="0"/>
              <w:autoSpaceDN w:val="0"/>
              <w:adjustRightInd w:val="0"/>
              <w:spacing w:after="0" w:line="240" w:lineRule="auto"/>
              <w:jc w:val="center"/>
              <w:outlineLvl w:val="1"/>
              <w:rPr>
                <w:rFonts w:ascii="Arial" w:eastAsia="Times New Roman" w:hAnsi="Arial" w:cs="Arial"/>
                <w:sz w:val="24"/>
                <w:szCs w:val="24"/>
                <w:lang w:eastAsia="ru-RU"/>
              </w:rPr>
            </w:pPr>
            <w:r w:rsidRPr="00081D06">
              <w:rPr>
                <w:rFonts w:ascii="Arial" w:eastAsia="Times New Roman" w:hAnsi="Arial" w:cs="Arial"/>
                <w:sz w:val="24"/>
                <w:szCs w:val="24"/>
                <w:lang w:eastAsia="ru-RU"/>
              </w:rPr>
              <w:t>ИТОГО МАКСИМАЛЬНЫЙ БАЛЛ</w:t>
            </w:r>
          </w:p>
        </w:tc>
        <w:tc>
          <w:tcPr>
            <w:tcW w:w="1440" w:type="dxa"/>
            <w:tcBorders>
              <w:top w:val="single" w:sz="4" w:space="0" w:color="auto"/>
              <w:left w:val="single" w:sz="4" w:space="0" w:color="auto"/>
              <w:bottom w:val="single" w:sz="4" w:space="0" w:color="auto"/>
              <w:right w:val="single" w:sz="4" w:space="0" w:color="auto"/>
            </w:tcBorders>
            <w:hideMark/>
          </w:tcPr>
          <w:p w:rsidR="00705044" w:rsidRPr="00081D06" w:rsidRDefault="00705044" w:rsidP="00705044">
            <w:pPr>
              <w:spacing w:after="0" w:line="240" w:lineRule="auto"/>
              <w:jc w:val="center"/>
              <w:rPr>
                <w:rFonts w:ascii="Arial" w:eastAsia="Times New Roman" w:hAnsi="Arial" w:cs="Arial"/>
                <w:sz w:val="24"/>
                <w:szCs w:val="24"/>
                <w:lang w:eastAsia="ru-RU"/>
              </w:rPr>
            </w:pPr>
            <w:r w:rsidRPr="00081D06">
              <w:rPr>
                <w:rFonts w:ascii="Arial" w:eastAsia="Times New Roman" w:hAnsi="Arial" w:cs="Arial"/>
                <w:sz w:val="24"/>
                <w:szCs w:val="24"/>
                <w:lang w:eastAsia="ru-RU"/>
              </w:rPr>
              <w:t>25</w:t>
            </w:r>
          </w:p>
        </w:tc>
      </w:tr>
    </w:tbl>
    <w:p w:rsidR="00705044" w:rsidRPr="00081D06" w:rsidRDefault="00705044" w:rsidP="00705044">
      <w:pPr>
        <w:spacing w:after="0" w:line="240" w:lineRule="auto"/>
        <w:rPr>
          <w:rFonts w:ascii="Arial" w:eastAsia="Times New Roman" w:hAnsi="Arial" w:cs="Arial"/>
          <w:sz w:val="24"/>
          <w:szCs w:val="24"/>
          <w:lang w:eastAsia="ru-RU"/>
        </w:rPr>
      </w:pPr>
    </w:p>
    <w:p w:rsidR="00705044" w:rsidRPr="00081D06" w:rsidRDefault="00705044" w:rsidP="00705044">
      <w:pPr>
        <w:autoSpaceDN w:val="0"/>
        <w:adjustRightInd w:val="0"/>
        <w:spacing w:after="0" w:line="240" w:lineRule="auto"/>
        <w:ind w:firstLine="5600"/>
        <w:rPr>
          <w:rFonts w:ascii="Arial" w:eastAsia="Times New Roman" w:hAnsi="Arial" w:cs="Arial"/>
          <w:sz w:val="24"/>
          <w:szCs w:val="24"/>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705044" w:rsidRPr="00034574" w:rsidRDefault="00705044" w:rsidP="00705044">
      <w:pPr>
        <w:autoSpaceDN w:val="0"/>
        <w:adjustRightInd w:val="0"/>
        <w:spacing w:after="0" w:line="240" w:lineRule="auto"/>
        <w:ind w:firstLine="5600"/>
        <w:rPr>
          <w:rFonts w:ascii="Times New Roman" w:eastAsia="Times New Roman" w:hAnsi="Times New Roman" w:cs="Times New Roman"/>
          <w:sz w:val="28"/>
          <w:szCs w:val="28"/>
          <w:lang w:eastAsia="ru-RU"/>
        </w:rPr>
      </w:pPr>
    </w:p>
    <w:p w:rsidR="00C10AEE" w:rsidRPr="00034574" w:rsidRDefault="00C10AEE">
      <w:pPr>
        <w:rPr>
          <w:rFonts w:ascii="Times New Roman" w:hAnsi="Times New Roman" w:cs="Times New Roman"/>
          <w:sz w:val="28"/>
          <w:szCs w:val="28"/>
        </w:rPr>
      </w:pPr>
    </w:p>
    <w:sectPr w:rsidR="00C10AEE" w:rsidRPr="00034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6C3"/>
    <w:multiLevelType w:val="hybridMultilevel"/>
    <w:tmpl w:val="39C2428E"/>
    <w:lvl w:ilvl="0" w:tplc="88025EB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44"/>
    <w:rsid w:val="00005FBB"/>
    <w:rsid w:val="00034574"/>
    <w:rsid w:val="00081D06"/>
    <w:rsid w:val="00097978"/>
    <w:rsid w:val="001214A3"/>
    <w:rsid w:val="00247420"/>
    <w:rsid w:val="00264213"/>
    <w:rsid w:val="002F4AD4"/>
    <w:rsid w:val="00321FF1"/>
    <w:rsid w:val="004B17C8"/>
    <w:rsid w:val="004C5445"/>
    <w:rsid w:val="005F4C3E"/>
    <w:rsid w:val="00643172"/>
    <w:rsid w:val="00705044"/>
    <w:rsid w:val="00747412"/>
    <w:rsid w:val="008917F9"/>
    <w:rsid w:val="008B1F45"/>
    <w:rsid w:val="009568C3"/>
    <w:rsid w:val="00A81FEF"/>
    <w:rsid w:val="00A85016"/>
    <w:rsid w:val="00AA3E15"/>
    <w:rsid w:val="00C10AEE"/>
    <w:rsid w:val="00CD0202"/>
    <w:rsid w:val="00CF7A6C"/>
    <w:rsid w:val="00EF7B17"/>
    <w:rsid w:val="00F8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74576">
      <w:bodyDiv w:val="1"/>
      <w:marLeft w:val="0"/>
      <w:marRight w:val="0"/>
      <w:marTop w:val="0"/>
      <w:marBottom w:val="0"/>
      <w:divBdr>
        <w:top w:val="none" w:sz="0" w:space="0" w:color="auto"/>
        <w:left w:val="none" w:sz="0" w:space="0" w:color="auto"/>
        <w:bottom w:val="none" w:sz="0" w:space="0" w:color="auto"/>
        <w:right w:val="none" w:sz="0" w:space="0" w:color="auto"/>
      </w:divBdr>
    </w:div>
    <w:div w:id="16952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29</cp:revision>
  <cp:lastPrinted>2022-01-10T01:35:00Z</cp:lastPrinted>
  <dcterms:created xsi:type="dcterms:W3CDTF">2017-12-12T08:56:00Z</dcterms:created>
  <dcterms:modified xsi:type="dcterms:W3CDTF">2024-03-11T06:04:00Z</dcterms:modified>
</cp:coreProperties>
</file>