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F5" w:rsidRPr="000035F5" w:rsidRDefault="000035F5" w:rsidP="000035F5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</w:t>
      </w:r>
      <w:r w:rsidRPr="000035F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       </w:t>
      </w:r>
      <w:r w:rsidRPr="000035F5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4A632ABA" wp14:editId="596B05E6">
            <wp:extent cx="426720" cy="556260"/>
            <wp:effectExtent l="0" t="0" r="0" b="0"/>
            <wp:docPr id="2" name="Рисунок 6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1" cy="55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F5" w:rsidRPr="000035F5" w:rsidRDefault="000035F5" w:rsidP="000035F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 МАЛОИМЫШСКОГО  СЕЛЬСОВЕТА</w:t>
      </w:r>
    </w:p>
    <w:p w:rsidR="000035F5" w:rsidRPr="000035F5" w:rsidRDefault="000035F5" w:rsidP="000035F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КРАСНОЯРСКИЙ  КРАЙ   УЖУРСКИЙ  РАЙОН</w:t>
      </w:r>
      <w:bookmarkStart w:id="0" w:name="_GoBack"/>
      <w:bookmarkEnd w:id="0"/>
    </w:p>
    <w:p w:rsidR="000035F5" w:rsidRPr="000035F5" w:rsidRDefault="000035F5" w:rsidP="000035F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35F5" w:rsidRPr="000035F5" w:rsidRDefault="000035F5" w:rsidP="000035F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  <w:r w:rsidRPr="000035F5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ПОСТАНОВЛЕНИЕ</w:t>
      </w:r>
    </w:p>
    <w:p w:rsidR="000035F5" w:rsidRPr="000035F5" w:rsidRDefault="000035F5" w:rsidP="000035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35F5" w:rsidRDefault="000035F5" w:rsidP="000035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01.02</w:t>
      </w:r>
      <w:r w:rsidRPr="00003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.2023                                         с. Малый Имыш                </w:t>
      </w:r>
      <w:r w:rsidR="009A41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</w:t>
      </w:r>
      <w:r w:rsidRPr="000035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</w:p>
    <w:p w:rsidR="000035F5" w:rsidRPr="000035F5" w:rsidRDefault="000035F5" w:rsidP="000035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35F5" w:rsidRDefault="000035F5" w:rsidP="009A4130">
      <w:pPr>
        <w:pStyle w:val="20"/>
        <w:shd w:val="clear" w:color="auto" w:fill="auto"/>
        <w:spacing w:after="300" w:line="331" w:lineRule="exact"/>
        <w:ind w:left="320" w:right="4440" w:firstLine="0"/>
        <w:jc w:val="left"/>
      </w:pPr>
      <w:r>
        <w:t>О Координационном совете по развитию российского движения д</w:t>
      </w:r>
      <w:r w:rsidR="009A4130">
        <w:t xml:space="preserve">етей и молодежи в муниципальное </w:t>
      </w:r>
      <w:r>
        <w:t>образование Малоимышский сельсовет</w:t>
      </w:r>
    </w:p>
    <w:p w:rsidR="000035F5" w:rsidRDefault="000035F5" w:rsidP="000035F5">
      <w:pPr>
        <w:pStyle w:val="20"/>
        <w:shd w:val="clear" w:color="auto" w:fill="auto"/>
        <w:spacing w:after="0" w:line="240" w:lineRule="auto"/>
        <w:ind w:left="320" w:right="400" w:firstLine="720"/>
        <w:jc w:val="both"/>
      </w:pPr>
      <w:proofErr w:type="gramStart"/>
      <w:r>
        <w:t xml:space="preserve">В целях эффективного взаимодействия органов местного самоуправления муниципального образования Малоимышский сельсовет и общественных организаций по поддержке и развитию российского движения детей и молодежи в (муниципальное образование), в соответствие со статьей 6 Федерального закона от 14.07.2022 № 261-ФЗ «О российском движении детей и молодежи», руководствуясь  Уставом Малоимышского сельсовета Ужурского района Красноярского края, </w:t>
      </w:r>
      <w:r w:rsidRPr="000035F5">
        <w:rPr>
          <w:b/>
        </w:rPr>
        <w:t>ПОСТАНОВЛЯЮ</w:t>
      </w:r>
      <w:r>
        <w:t>:</w:t>
      </w:r>
      <w:proofErr w:type="gramEnd"/>
    </w:p>
    <w:p w:rsidR="000035F5" w:rsidRDefault="000035F5" w:rsidP="000035F5">
      <w:pPr>
        <w:pStyle w:val="20"/>
        <w:shd w:val="clear" w:color="auto" w:fill="auto"/>
        <w:tabs>
          <w:tab w:val="left" w:pos="1558"/>
        </w:tabs>
        <w:spacing w:after="0" w:line="240" w:lineRule="auto"/>
        <w:ind w:right="400" w:firstLine="0"/>
        <w:jc w:val="both"/>
      </w:pPr>
      <w:r>
        <w:t xml:space="preserve">            1.Образовать Координационный совет по развитию российского движения детей и молодежи в (муниципальное образование) (далее - Координационный совет).</w:t>
      </w:r>
    </w:p>
    <w:p w:rsidR="000035F5" w:rsidRDefault="000035F5" w:rsidP="000035F5">
      <w:pPr>
        <w:pStyle w:val="20"/>
        <w:shd w:val="clear" w:color="auto" w:fill="auto"/>
        <w:tabs>
          <w:tab w:val="left" w:pos="1558"/>
        </w:tabs>
        <w:spacing w:after="0" w:line="331" w:lineRule="exact"/>
        <w:ind w:right="400" w:firstLine="0"/>
        <w:jc w:val="both"/>
      </w:pPr>
      <w:r>
        <w:t xml:space="preserve">            2.Утвердить Положение о Координационном совете согласно приложению к настоящему постановлению.</w:t>
      </w:r>
    </w:p>
    <w:p w:rsidR="000035F5" w:rsidRDefault="000035F5" w:rsidP="000035F5">
      <w:pPr>
        <w:pStyle w:val="20"/>
        <w:shd w:val="clear" w:color="auto" w:fill="auto"/>
        <w:tabs>
          <w:tab w:val="left" w:pos="1372"/>
        </w:tabs>
        <w:spacing w:after="0" w:line="331" w:lineRule="exact"/>
        <w:ind w:right="400" w:firstLine="0"/>
        <w:jc w:val="both"/>
      </w:pPr>
      <w:r>
        <w:t xml:space="preserve">       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C020F3">
        <w:t>специалиста 1 категории по общим вопросам администрации сельсовета.</w:t>
      </w:r>
    </w:p>
    <w:p w:rsidR="000035F5" w:rsidRPr="00C020F3" w:rsidRDefault="000035F5" w:rsidP="000035F5">
      <w:pPr>
        <w:pStyle w:val="20"/>
        <w:shd w:val="clear" w:color="auto" w:fill="auto"/>
        <w:tabs>
          <w:tab w:val="left" w:pos="1377"/>
        </w:tabs>
        <w:spacing w:after="341" w:line="331" w:lineRule="exact"/>
        <w:ind w:right="400" w:firstLine="0"/>
        <w:jc w:val="both"/>
      </w:pPr>
      <w:r>
        <w:t xml:space="preserve">          4.Постановление вступает в силу в день, следующий за днем его официального опубликования в </w:t>
      </w:r>
      <w:r w:rsidR="00C020F3">
        <w:t xml:space="preserve">газете « Малоимышский Вестник» и подлежит размещению на сайте Малоимышского сельсовета </w:t>
      </w:r>
      <w:hyperlink r:id="rId7" w:history="1">
        <w:r w:rsidR="00C020F3" w:rsidRPr="00C020F3">
          <w:rPr>
            <w:rFonts w:eastAsiaTheme="minorHAnsi"/>
            <w:b/>
            <w:bCs/>
            <w:color w:val="0000FF" w:themeColor="hyperlink"/>
            <w:shd w:val="clear" w:color="auto" w:fill="FFFFFF"/>
          </w:rPr>
          <w:t>https://maloimyshskij-r04.gosweb.gosuslugi.ru</w:t>
        </w:r>
      </w:hyperlink>
      <w:r w:rsidR="00C020F3" w:rsidRPr="00C020F3">
        <w:rPr>
          <w:lang w:bidi="en-US"/>
        </w:rPr>
        <w:t>.</w:t>
      </w:r>
    </w:p>
    <w:p w:rsidR="000035F5" w:rsidRDefault="000035F5" w:rsidP="000035F5">
      <w:pPr>
        <w:pStyle w:val="20"/>
        <w:shd w:val="clear" w:color="auto" w:fill="auto"/>
        <w:spacing w:after="0" w:line="280" w:lineRule="exact"/>
        <w:ind w:left="320" w:firstLine="0"/>
        <w:jc w:val="left"/>
      </w:pPr>
      <w:r>
        <w:t xml:space="preserve">Глава Малоимышского сельсовета                               </w:t>
      </w:r>
      <w:r w:rsidR="00366193">
        <w:t xml:space="preserve">         </w:t>
      </w:r>
      <w:r>
        <w:t xml:space="preserve"> </w:t>
      </w:r>
      <w:r w:rsidR="00366193">
        <w:t>И</w:t>
      </w:r>
      <w:proofErr w:type="gramStart"/>
      <w:r w:rsidR="00366193">
        <w:t xml:space="preserve"> .</w:t>
      </w:r>
      <w:proofErr w:type="gramEnd"/>
      <w:r w:rsidR="00366193">
        <w:t>Н. Новицкий</w:t>
      </w:r>
    </w:p>
    <w:p w:rsidR="000035F5" w:rsidRDefault="000035F5" w:rsidP="000035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0035F5" w:rsidSect="000035F5">
          <w:pgSz w:w="11900" w:h="16840"/>
          <w:pgMar w:top="851" w:right="559" w:bottom="1469" w:left="1313" w:header="0" w:footer="3" w:gutter="0"/>
          <w:cols w:space="720"/>
        </w:sectPr>
      </w:pPr>
    </w:p>
    <w:p w:rsidR="00366193" w:rsidRPr="00366193" w:rsidRDefault="00366193" w:rsidP="00366193">
      <w:pPr>
        <w:pStyle w:val="10"/>
        <w:keepNext/>
        <w:keepLines/>
        <w:shd w:val="clear" w:color="auto" w:fill="auto"/>
        <w:spacing w:before="0" w:line="240" w:lineRule="auto"/>
        <w:ind w:left="160"/>
        <w:jc w:val="right"/>
        <w:rPr>
          <w:sz w:val="24"/>
          <w:szCs w:val="24"/>
        </w:rPr>
      </w:pPr>
      <w:bookmarkStart w:id="1" w:name="bookmark2"/>
      <w:r>
        <w:lastRenderedPageBreak/>
        <w:t xml:space="preserve">        </w:t>
      </w:r>
      <w:r w:rsidRPr="00366193">
        <w:rPr>
          <w:sz w:val="24"/>
          <w:szCs w:val="24"/>
        </w:rPr>
        <w:t>Приложение к постановлению</w:t>
      </w:r>
    </w:p>
    <w:p w:rsidR="00366193" w:rsidRPr="00366193" w:rsidRDefault="00366193" w:rsidP="00366193">
      <w:pPr>
        <w:pStyle w:val="10"/>
        <w:keepNext/>
        <w:keepLines/>
        <w:shd w:val="clear" w:color="auto" w:fill="auto"/>
        <w:spacing w:before="0" w:line="240" w:lineRule="auto"/>
        <w:ind w:left="16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366193">
        <w:rPr>
          <w:sz w:val="24"/>
          <w:szCs w:val="24"/>
        </w:rPr>
        <w:t xml:space="preserve">дминистрации Малоимышского </w:t>
      </w:r>
    </w:p>
    <w:p w:rsidR="00366193" w:rsidRPr="00366193" w:rsidRDefault="00366193" w:rsidP="00366193">
      <w:pPr>
        <w:pStyle w:val="10"/>
        <w:keepNext/>
        <w:keepLines/>
        <w:shd w:val="clear" w:color="auto" w:fill="auto"/>
        <w:spacing w:before="0" w:line="240" w:lineRule="auto"/>
        <w:ind w:left="160"/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366193">
        <w:rPr>
          <w:sz w:val="24"/>
          <w:szCs w:val="24"/>
        </w:rPr>
        <w:t>ельсовета  № 6 от 01.02.2023</w:t>
      </w:r>
    </w:p>
    <w:p w:rsidR="00366193" w:rsidRDefault="00366193" w:rsidP="000035F5">
      <w:pPr>
        <w:pStyle w:val="10"/>
        <w:keepNext/>
        <w:keepLines/>
        <w:shd w:val="clear" w:color="auto" w:fill="auto"/>
        <w:spacing w:before="0" w:line="370" w:lineRule="exact"/>
        <w:ind w:left="160"/>
      </w:pPr>
    </w:p>
    <w:p w:rsidR="00366193" w:rsidRDefault="009A4130" w:rsidP="000035F5">
      <w:pPr>
        <w:pStyle w:val="10"/>
        <w:keepNext/>
        <w:keepLines/>
        <w:shd w:val="clear" w:color="auto" w:fill="auto"/>
        <w:spacing w:before="0" w:line="370" w:lineRule="exact"/>
        <w:ind w:left="160"/>
      </w:pPr>
      <w:r>
        <w:t>Положение</w:t>
      </w:r>
    </w:p>
    <w:p w:rsidR="009A4130" w:rsidRDefault="009A4130" w:rsidP="000035F5">
      <w:pPr>
        <w:pStyle w:val="10"/>
        <w:keepNext/>
        <w:keepLines/>
        <w:shd w:val="clear" w:color="auto" w:fill="auto"/>
        <w:spacing w:before="0" w:line="370" w:lineRule="exact"/>
        <w:ind w:left="160"/>
      </w:pPr>
      <w:r>
        <w:t xml:space="preserve">о </w:t>
      </w:r>
      <w:proofErr w:type="spellStart"/>
      <w:r>
        <w:t>координациональном</w:t>
      </w:r>
      <w:proofErr w:type="spellEnd"/>
      <w:r>
        <w:t xml:space="preserve"> Совете по развитию Российского движения детей и молодежи в муниципальном образовании Малоимышский сельсовет</w:t>
      </w:r>
    </w:p>
    <w:p w:rsidR="009A4130" w:rsidRDefault="009A4130" w:rsidP="009A4130">
      <w:pPr>
        <w:pStyle w:val="10"/>
        <w:keepNext/>
        <w:keepLines/>
        <w:shd w:val="clear" w:color="auto" w:fill="auto"/>
        <w:tabs>
          <w:tab w:val="left" w:pos="3995"/>
        </w:tabs>
        <w:spacing w:before="0" w:after="172" w:line="300" w:lineRule="exact"/>
        <w:jc w:val="both"/>
      </w:pPr>
      <w:bookmarkStart w:id="2" w:name="bookmark4"/>
      <w:bookmarkEnd w:id="1"/>
    </w:p>
    <w:p w:rsidR="000035F5" w:rsidRDefault="009A4130" w:rsidP="009A4130">
      <w:pPr>
        <w:pStyle w:val="10"/>
        <w:keepNext/>
        <w:keepLines/>
        <w:shd w:val="clear" w:color="auto" w:fill="auto"/>
        <w:tabs>
          <w:tab w:val="left" w:pos="3995"/>
        </w:tabs>
        <w:spacing w:before="0" w:after="172" w:line="300" w:lineRule="exact"/>
        <w:jc w:val="both"/>
      </w:pPr>
      <w:r>
        <w:t xml:space="preserve">                                                    1.</w:t>
      </w:r>
      <w:r w:rsidR="000035F5">
        <w:t>Общие положения</w:t>
      </w:r>
      <w:bookmarkEnd w:id="2"/>
    </w:p>
    <w:p w:rsidR="000035F5" w:rsidRDefault="000035F5" w:rsidP="009A4130">
      <w:pPr>
        <w:pStyle w:val="20"/>
        <w:shd w:val="clear" w:color="auto" w:fill="auto"/>
        <w:spacing w:after="0" w:line="240" w:lineRule="auto"/>
        <w:ind w:left="260" w:right="420" w:firstLine="560"/>
        <w:jc w:val="both"/>
      </w:pPr>
      <w:r>
        <w:t>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0035F5" w:rsidRDefault="000035F5" w:rsidP="009A4130">
      <w:pPr>
        <w:pStyle w:val="20"/>
        <w:numPr>
          <w:ilvl w:val="1"/>
          <w:numId w:val="2"/>
        </w:numPr>
        <w:shd w:val="clear" w:color="auto" w:fill="auto"/>
        <w:tabs>
          <w:tab w:val="left" w:pos="1368"/>
        </w:tabs>
        <w:spacing w:after="0" w:line="240" w:lineRule="auto"/>
        <w:ind w:left="260" w:right="420" w:firstLine="560"/>
        <w:jc w:val="both"/>
      </w:pPr>
      <w:r>
        <w:t xml:space="preserve">Положение регламентирует деятельность Координационного Совета по развитию российского движения детей и молодежи в (муниципальное образование) (далее - Координационный совет и Движение соответственно). Координационный </w:t>
      </w:r>
      <w:proofErr w:type="gramStart"/>
      <w:r>
        <w:t>совет</w:t>
      </w:r>
      <w:proofErr w:type="gramEnd"/>
      <w:r>
        <w:t xml:space="preserve"> постоянно действующий коллегиальный, совещательный орган.</w:t>
      </w:r>
    </w:p>
    <w:p w:rsidR="000035F5" w:rsidRDefault="000035F5" w:rsidP="009A4130">
      <w:pPr>
        <w:pStyle w:val="20"/>
        <w:shd w:val="clear" w:color="auto" w:fill="auto"/>
        <w:spacing w:after="0" w:line="240" w:lineRule="auto"/>
        <w:ind w:right="420" w:firstLine="820"/>
        <w:jc w:val="both"/>
      </w:pPr>
      <w: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0035F5" w:rsidRDefault="000035F5" w:rsidP="009A4130">
      <w:pPr>
        <w:pStyle w:val="20"/>
        <w:shd w:val="clear" w:color="auto" w:fill="auto"/>
        <w:spacing w:after="145" w:line="240" w:lineRule="auto"/>
        <w:ind w:left="260" w:right="420" w:firstLine="560"/>
        <w:jc w:val="both"/>
      </w:pPr>
      <w: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0035F5" w:rsidRDefault="000035F5" w:rsidP="000035F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24"/>
        </w:tabs>
        <w:spacing w:before="0" w:after="208" w:line="300" w:lineRule="exact"/>
        <w:ind w:left="3160"/>
        <w:jc w:val="both"/>
      </w:pPr>
      <w:bookmarkStart w:id="3" w:name="bookmark5"/>
      <w:r>
        <w:t>Основные задачи и права</w:t>
      </w:r>
      <w:bookmarkEnd w:id="3"/>
    </w:p>
    <w:p w:rsidR="000035F5" w:rsidRDefault="000035F5" w:rsidP="009A4130">
      <w:pPr>
        <w:pStyle w:val="20"/>
        <w:numPr>
          <w:ilvl w:val="0"/>
          <w:numId w:val="3"/>
        </w:numPr>
        <w:shd w:val="clear" w:color="auto" w:fill="auto"/>
        <w:tabs>
          <w:tab w:val="left" w:pos="1385"/>
        </w:tabs>
        <w:spacing w:after="32" w:line="240" w:lineRule="auto"/>
        <w:ind w:left="260" w:firstLine="560"/>
        <w:jc w:val="both"/>
      </w:pPr>
      <w:r>
        <w:t>Основными задачами Координационного Совета являются:</w:t>
      </w:r>
    </w:p>
    <w:p w:rsidR="000035F5" w:rsidRDefault="000035F5" w:rsidP="009A4130">
      <w:pPr>
        <w:pStyle w:val="20"/>
        <w:shd w:val="clear" w:color="auto" w:fill="auto"/>
        <w:spacing w:after="5" w:line="240" w:lineRule="auto"/>
        <w:ind w:left="260" w:firstLine="560"/>
        <w:jc w:val="both"/>
      </w:pPr>
      <w:r>
        <w:t>1</w:t>
      </w:r>
      <w:proofErr w:type="gramStart"/>
      <w:r>
        <w:t xml:space="preserve"> )</w:t>
      </w:r>
      <w:proofErr w:type="gramEnd"/>
      <w:r>
        <w:t xml:space="preserve"> разработка и реализация мероприятий по поддержке Движения;</w:t>
      </w:r>
    </w:p>
    <w:p w:rsidR="000035F5" w:rsidRDefault="000035F5" w:rsidP="009A4130">
      <w:pPr>
        <w:pStyle w:val="20"/>
        <w:numPr>
          <w:ilvl w:val="0"/>
          <w:numId w:val="4"/>
        </w:numPr>
        <w:shd w:val="clear" w:color="auto" w:fill="auto"/>
        <w:tabs>
          <w:tab w:val="left" w:pos="1580"/>
        </w:tabs>
        <w:spacing w:after="0" w:line="240" w:lineRule="auto"/>
        <w:ind w:left="260" w:right="420" w:firstLine="560"/>
        <w:jc w:val="both"/>
      </w:pPr>
      <w: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0035F5" w:rsidRDefault="000035F5" w:rsidP="009A4130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40" w:lineRule="auto"/>
        <w:ind w:left="260" w:right="420" w:firstLine="560"/>
        <w:jc w:val="both"/>
      </w:pPr>
      <w:r>
        <w:t>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0035F5" w:rsidRDefault="000035F5" w:rsidP="009A4130">
      <w:pPr>
        <w:pStyle w:val="20"/>
        <w:numPr>
          <w:ilvl w:val="0"/>
          <w:numId w:val="3"/>
        </w:numPr>
        <w:shd w:val="clear" w:color="auto" w:fill="auto"/>
        <w:tabs>
          <w:tab w:val="left" w:pos="1368"/>
        </w:tabs>
        <w:spacing w:after="0" w:line="240" w:lineRule="auto"/>
        <w:ind w:left="260" w:firstLine="560"/>
        <w:jc w:val="left"/>
      </w:pPr>
      <w:r>
        <w:t>В целях реализации задач, предусмотренных пунктом 2.1 настоящего Положения, Координационный совет имеет право:</w:t>
      </w:r>
    </w:p>
    <w:p w:rsidR="000035F5" w:rsidRDefault="000035F5" w:rsidP="009A4130">
      <w:pPr>
        <w:pStyle w:val="20"/>
        <w:numPr>
          <w:ilvl w:val="0"/>
          <w:numId w:val="5"/>
        </w:numPr>
        <w:shd w:val="clear" w:color="auto" w:fill="auto"/>
        <w:tabs>
          <w:tab w:val="left" w:pos="1580"/>
        </w:tabs>
        <w:spacing w:after="0" w:line="240" w:lineRule="auto"/>
        <w:ind w:left="260" w:firstLine="560"/>
        <w:jc w:val="left"/>
      </w:pPr>
      <w:r>
        <w:t>принимать решения, имеющие рекомендательный характер, по вопросам, относящимся к задачам Координационного Совета;</w:t>
      </w:r>
    </w:p>
    <w:p w:rsidR="000035F5" w:rsidRDefault="000035F5" w:rsidP="009A4130">
      <w:pPr>
        <w:pStyle w:val="20"/>
        <w:numPr>
          <w:ilvl w:val="0"/>
          <w:numId w:val="5"/>
        </w:numPr>
        <w:shd w:val="clear" w:color="auto" w:fill="auto"/>
        <w:tabs>
          <w:tab w:val="left" w:pos="1580"/>
        </w:tabs>
        <w:spacing w:after="0" w:line="240" w:lineRule="auto"/>
        <w:ind w:left="260" w:right="420" w:firstLine="560"/>
        <w:jc w:val="both"/>
      </w:pPr>
      <w:r>
        <w:t>запрашивать в установленном порядке у о</w:t>
      </w:r>
      <w:r w:rsidR="00B640F9">
        <w:t>рганов местного самоуправления Малоимышского сельсовета</w:t>
      </w:r>
      <w:r>
        <w:t>, учреждений, общественных объединений информацию по вопросам, относящимся к задачам Координационного Совета;</w:t>
      </w:r>
    </w:p>
    <w:p w:rsidR="000035F5" w:rsidRDefault="000035F5" w:rsidP="009A413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0035F5" w:rsidSect="00366193">
          <w:pgSz w:w="11900" w:h="16840"/>
          <w:pgMar w:top="993" w:right="559" w:bottom="1334" w:left="1313" w:header="0" w:footer="3" w:gutter="0"/>
          <w:cols w:space="720"/>
        </w:sectPr>
      </w:pPr>
    </w:p>
    <w:p w:rsidR="000035F5" w:rsidRDefault="000035F5" w:rsidP="009A4130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after="0" w:line="240" w:lineRule="auto"/>
        <w:ind w:left="200" w:right="440" w:firstLine="540"/>
        <w:jc w:val="both"/>
      </w:pPr>
      <w:r>
        <w:lastRenderedPageBreak/>
        <w:t xml:space="preserve">вносить предложения в адрес органов местного самоуправления </w:t>
      </w:r>
      <w:r w:rsidR="00B640F9">
        <w:t>Малоимышского сельсовета</w:t>
      </w:r>
      <w:r>
        <w:t xml:space="preserve"> и получать информацию о результатах их рассмотрения;</w:t>
      </w:r>
    </w:p>
    <w:p w:rsidR="000035F5" w:rsidRDefault="000035F5" w:rsidP="009A4130">
      <w:pPr>
        <w:pStyle w:val="20"/>
        <w:numPr>
          <w:ilvl w:val="0"/>
          <w:numId w:val="5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 xml:space="preserve">приглашать на свои заседания должностных лиц органов местного самоуправления </w:t>
      </w:r>
      <w:r w:rsidR="00B640F9">
        <w:t>Малоимышского сельсовета</w:t>
      </w:r>
      <w:r>
        <w:t>, представителей учреждений, общественных объединений и научного сообщества;</w:t>
      </w:r>
    </w:p>
    <w:p w:rsidR="000035F5" w:rsidRDefault="000035F5" w:rsidP="009A4130">
      <w:pPr>
        <w:pStyle w:val="20"/>
        <w:numPr>
          <w:ilvl w:val="0"/>
          <w:numId w:val="5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 xml:space="preserve">формировать предложения по подготовке муниципальных нормативных правовых актов </w:t>
      </w:r>
      <w:r w:rsidR="00B640F9">
        <w:t>Малоимышского сельсовета</w:t>
      </w:r>
      <w:r>
        <w:t xml:space="preserve"> по вопросам, относящимся к задачам Координационного Совета;</w:t>
      </w:r>
    </w:p>
    <w:p w:rsidR="000035F5" w:rsidRDefault="000035F5" w:rsidP="009A4130">
      <w:pPr>
        <w:pStyle w:val="20"/>
        <w:numPr>
          <w:ilvl w:val="0"/>
          <w:numId w:val="5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0035F5" w:rsidRDefault="000035F5" w:rsidP="009A4130">
      <w:pPr>
        <w:pStyle w:val="20"/>
        <w:numPr>
          <w:ilvl w:val="0"/>
          <w:numId w:val="5"/>
        </w:numPr>
        <w:shd w:val="clear" w:color="auto" w:fill="auto"/>
        <w:tabs>
          <w:tab w:val="left" w:pos="1557"/>
        </w:tabs>
        <w:spacing w:after="149" w:line="240" w:lineRule="auto"/>
        <w:ind w:left="200" w:right="440" w:firstLine="540"/>
        <w:jc w:val="both"/>
      </w:pPr>
      <w: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0035F5" w:rsidRDefault="000035F5" w:rsidP="000035F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832"/>
        </w:tabs>
        <w:spacing w:before="0" w:after="177" w:line="300" w:lineRule="exact"/>
        <w:ind w:left="2460"/>
        <w:jc w:val="both"/>
      </w:pPr>
      <w:bookmarkStart w:id="4" w:name="bookmark6"/>
      <w:r>
        <w:t>Состав и организация деятельности</w:t>
      </w:r>
      <w:bookmarkEnd w:id="4"/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>Ко</w:t>
      </w:r>
      <w:r w:rsidR="00B640F9">
        <w:t>ординационный совет состоит из 8</w:t>
      </w:r>
      <w:r>
        <w:t xml:space="preserve"> человек.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 xml:space="preserve">Состав Координационного Совета определятся Главой </w:t>
      </w:r>
      <w:r w:rsidR="00B640F9">
        <w:t>Малоимышского сельсовета.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 xml:space="preserve">Председателем Координационного Совета является Глава </w:t>
      </w:r>
      <w:r w:rsidR="00B640F9">
        <w:t xml:space="preserve">Малоимышского </w:t>
      </w:r>
      <w:proofErr w:type="gramStart"/>
      <w:r w:rsidR="00B640F9">
        <w:t>сельсовета</w:t>
      </w:r>
      <w:proofErr w:type="gramEnd"/>
      <w:r>
        <w:t xml:space="preserve"> который осуществляет оперативное руководство деятельностью Координационного Совета.</w:t>
      </w:r>
    </w:p>
    <w:p w:rsidR="000035F5" w:rsidRDefault="000035F5" w:rsidP="009A4130">
      <w:pPr>
        <w:pStyle w:val="20"/>
        <w:shd w:val="clear" w:color="auto" w:fill="auto"/>
        <w:spacing w:after="0" w:line="240" w:lineRule="auto"/>
        <w:ind w:left="200" w:firstLine="540"/>
        <w:jc w:val="both"/>
      </w:pPr>
      <w:r>
        <w:t>Председатель Координационного Совета:</w:t>
      </w:r>
    </w:p>
    <w:p w:rsidR="000035F5" w:rsidRDefault="000035F5" w:rsidP="009A4130">
      <w:pPr>
        <w:pStyle w:val="20"/>
        <w:numPr>
          <w:ilvl w:val="0"/>
          <w:numId w:val="7"/>
        </w:numPr>
        <w:shd w:val="clear" w:color="auto" w:fill="auto"/>
        <w:tabs>
          <w:tab w:val="left" w:pos="1557"/>
        </w:tabs>
        <w:spacing w:after="0" w:line="240" w:lineRule="auto"/>
        <w:ind w:left="200" w:firstLine="540"/>
        <w:jc w:val="both"/>
      </w:pPr>
      <w:r>
        <w:t>созывает заседание Координационного Совета;</w:t>
      </w:r>
    </w:p>
    <w:p w:rsidR="000035F5" w:rsidRDefault="000035F5" w:rsidP="009A4130">
      <w:pPr>
        <w:pStyle w:val="20"/>
        <w:numPr>
          <w:ilvl w:val="0"/>
          <w:numId w:val="7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0035F5" w:rsidRDefault="00B640F9" w:rsidP="009A4130">
      <w:pPr>
        <w:pStyle w:val="20"/>
        <w:shd w:val="clear" w:color="auto" w:fill="auto"/>
        <w:tabs>
          <w:tab w:val="left" w:pos="1557"/>
          <w:tab w:val="left" w:pos="1701"/>
          <w:tab w:val="left" w:pos="5245"/>
          <w:tab w:val="left" w:pos="5812"/>
        </w:tabs>
        <w:spacing w:after="161" w:line="240" w:lineRule="auto"/>
        <w:ind w:right="-1" w:firstLine="0"/>
        <w:jc w:val="both"/>
      </w:pPr>
      <w:r>
        <w:t xml:space="preserve">         3)</w:t>
      </w:r>
      <w:r w:rsidR="000035F5"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0035F5" w:rsidRDefault="000035F5" w:rsidP="009A4130">
      <w:pPr>
        <w:pStyle w:val="20"/>
        <w:numPr>
          <w:ilvl w:val="0"/>
          <w:numId w:val="7"/>
        </w:numPr>
        <w:shd w:val="clear" w:color="auto" w:fill="auto"/>
        <w:tabs>
          <w:tab w:val="left" w:pos="1557"/>
        </w:tabs>
        <w:spacing w:after="0" w:line="240" w:lineRule="auto"/>
        <w:ind w:left="200" w:firstLine="540"/>
        <w:jc w:val="both"/>
      </w:pPr>
      <w:r>
        <w:t>назначает заместителя и определяет направление его деятельности;</w:t>
      </w:r>
    </w:p>
    <w:p w:rsidR="000035F5" w:rsidRDefault="000035F5" w:rsidP="009A4130">
      <w:pPr>
        <w:pStyle w:val="20"/>
        <w:numPr>
          <w:ilvl w:val="0"/>
          <w:numId w:val="7"/>
        </w:numPr>
        <w:shd w:val="clear" w:color="auto" w:fill="auto"/>
        <w:tabs>
          <w:tab w:val="left" w:pos="1557"/>
          <w:tab w:val="left" w:pos="4028"/>
          <w:tab w:val="left" w:pos="5473"/>
          <w:tab w:val="left" w:pos="7830"/>
        </w:tabs>
        <w:spacing w:after="0" w:line="240" w:lineRule="auto"/>
        <w:ind w:left="200" w:firstLine="540"/>
        <w:jc w:val="both"/>
      </w:pPr>
      <w:r>
        <w:t>осуществляет</w:t>
      </w:r>
      <w:r>
        <w:tab/>
        <w:t>иные</w:t>
      </w:r>
      <w:r>
        <w:tab/>
        <w:t>п</w:t>
      </w:r>
      <w:r w:rsidR="00B640F9">
        <w:t xml:space="preserve">олномочия, </w:t>
      </w:r>
      <w:r>
        <w:t>установленные</w:t>
      </w:r>
    </w:p>
    <w:p w:rsidR="000035F5" w:rsidRDefault="000035F5" w:rsidP="009A4130">
      <w:pPr>
        <w:pStyle w:val="20"/>
        <w:shd w:val="clear" w:color="auto" w:fill="auto"/>
        <w:spacing w:after="0" w:line="240" w:lineRule="auto"/>
        <w:ind w:left="200" w:firstLine="0"/>
        <w:jc w:val="left"/>
      </w:pPr>
      <w:r>
        <w:t>законодательством Российской Федерации, настоящим Положением.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342"/>
        </w:tabs>
        <w:spacing w:after="0" w:line="240" w:lineRule="auto"/>
        <w:ind w:left="200" w:right="440" w:firstLine="540"/>
        <w:jc w:val="both"/>
      </w:pPr>
      <w:r>
        <w:t>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557"/>
        </w:tabs>
        <w:spacing w:after="0" w:line="240" w:lineRule="auto"/>
        <w:ind w:left="200" w:right="440" w:firstLine="540"/>
        <w:jc w:val="both"/>
      </w:pPr>
      <w:r>
        <w:t>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293"/>
        </w:tabs>
        <w:spacing w:after="0" w:line="240" w:lineRule="auto"/>
        <w:ind w:left="160" w:right="520" w:firstLine="560"/>
        <w:jc w:val="both"/>
      </w:pPr>
      <w:r>
        <w:t xml:space="preserve">Координационный Совет избирает секретаря из числа членов Координационного Совета путем открытого голосования </w:t>
      </w:r>
      <w:r>
        <w:lastRenderedPageBreak/>
        <w:t>большинством голосов от общего числа членов Координационного Совета.</w:t>
      </w:r>
    </w:p>
    <w:p w:rsidR="000035F5" w:rsidRDefault="000035F5" w:rsidP="009A4130">
      <w:pPr>
        <w:pStyle w:val="20"/>
        <w:shd w:val="clear" w:color="auto" w:fill="auto"/>
        <w:spacing w:after="64" w:line="240" w:lineRule="auto"/>
        <w:ind w:left="160" w:firstLine="560"/>
        <w:jc w:val="both"/>
      </w:pPr>
      <w:r>
        <w:t>Секретарь Координационного Совета:</w:t>
      </w:r>
    </w:p>
    <w:p w:rsidR="000035F5" w:rsidRDefault="000035F5" w:rsidP="009A4130">
      <w:pPr>
        <w:pStyle w:val="20"/>
        <w:numPr>
          <w:ilvl w:val="0"/>
          <w:numId w:val="8"/>
        </w:numPr>
        <w:shd w:val="clear" w:color="auto" w:fill="auto"/>
        <w:tabs>
          <w:tab w:val="left" w:pos="1522"/>
        </w:tabs>
        <w:spacing w:after="0" w:line="240" w:lineRule="auto"/>
        <w:ind w:left="160" w:right="520" w:firstLine="560"/>
        <w:jc w:val="both"/>
      </w:pPr>
      <w: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</w:p>
    <w:p w:rsidR="000035F5" w:rsidRDefault="000035F5" w:rsidP="009A4130">
      <w:pPr>
        <w:pStyle w:val="20"/>
        <w:shd w:val="clear" w:color="auto" w:fill="auto"/>
        <w:spacing w:after="0" w:line="240" w:lineRule="auto"/>
        <w:ind w:left="160" w:firstLine="560"/>
        <w:jc w:val="both"/>
      </w:pPr>
      <w:r>
        <w:t>Координационного Совета, ведет и оформляет протокол заседания;</w:t>
      </w:r>
    </w:p>
    <w:p w:rsidR="000035F5" w:rsidRDefault="000035F5" w:rsidP="009A4130">
      <w:pPr>
        <w:pStyle w:val="20"/>
        <w:numPr>
          <w:ilvl w:val="0"/>
          <w:numId w:val="8"/>
        </w:numPr>
        <w:shd w:val="clear" w:color="auto" w:fill="auto"/>
        <w:tabs>
          <w:tab w:val="left" w:pos="1522"/>
        </w:tabs>
        <w:spacing w:after="0" w:line="240" w:lineRule="auto"/>
        <w:ind w:left="160" w:right="380" w:firstLine="560"/>
        <w:jc w:val="both"/>
      </w:pPr>
      <w: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комиссий (групп), готовит материалы к заседанию Координационного Совета, обеспечивает </w:t>
      </w:r>
      <w:proofErr w:type="gramStart"/>
      <w:r>
        <w:t>контроль за</w:t>
      </w:r>
      <w:proofErr w:type="gramEnd"/>
      <w:r>
        <w:t xml:space="preserve"> своевременной подготовкой материалов к заседанию Координационного Совета ответственными лицами;</w:t>
      </w:r>
    </w:p>
    <w:p w:rsidR="000035F5" w:rsidRDefault="000035F5" w:rsidP="009A4130">
      <w:pPr>
        <w:pStyle w:val="20"/>
        <w:numPr>
          <w:ilvl w:val="0"/>
          <w:numId w:val="8"/>
        </w:numPr>
        <w:shd w:val="clear" w:color="auto" w:fill="auto"/>
        <w:tabs>
          <w:tab w:val="left" w:pos="1092"/>
        </w:tabs>
        <w:spacing w:after="0" w:line="240" w:lineRule="auto"/>
        <w:ind w:left="160" w:right="380" w:firstLine="560"/>
        <w:jc w:val="both"/>
      </w:pPr>
      <w:r>
        <w:t>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0035F5" w:rsidRDefault="000035F5" w:rsidP="009A4130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after="0" w:line="240" w:lineRule="auto"/>
        <w:ind w:left="160" w:right="380" w:firstLine="560"/>
        <w:jc w:val="both"/>
      </w:pPr>
      <w:r>
        <w:t>доводит решения Координационного Совета до сведения исполнителей в течение 5 рабочих дней.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293"/>
        </w:tabs>
        <w:spacing w:after="0" w:line="240" w:lineRule="auto"/>
        <w:ind w:left="160" w:right="380" w:firstLine="560"/>
        <w:jc w:val="both"/>
      </w:pPr>
      <w:r>
        <w:t>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293"/>
        </w:tabs>
        <w:spacing w:after="0" w:line="240" w:lineRule="auto"/>
        <w:ind w:left="160" w:right="520" w:firstLine="560"/>
        <w:jc w:val="both"/>
      </w:pPr>
      <w:r>
        <w:t>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293"/>
        </w:tabs>
        <w:spacing w:after="0" w:line="240" w:lineRule="auto"/>
        <w:ind w:left="160" w:right="380" w:firstLine="560"/>
        <w:jc w:val="both"/>
      </w:pPr>
      <w:r>
        <w:t>Заседание Координационного Совета считается правомочным, если на нем присутствуют более половины его членов.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522"/>
        </w:tabs>
        <w:spacing w:after="0" w:line="240" w:lineRule="auto"/>
        <w:ind w:left="160" w:right="520" w:firstLine="560"/>
        <w:jc w:val="both"/>
      </w:pPr>
      <w:r>
        <w:t>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0035F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375"/>
        </w:tabs>
        <w:spacing w:after="0" w:line="240" w:lineRule="auto"/>
        <w:ind w:left="160" w:right="520" w:firstLine="560"/>
        <w:jc w:val="both"/>
      </w:pPr>
      <w:r>
        <w:t>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622BB5" w:rsidRDefault="000035F5" w:rsidP="009A4130">
      <w:pPr>
        <w:pStyle w:val="20"/>
        <w:numPr>
          <w:ilvl w:val="0"/>
          <w:numId w:val="6"/>
        </w:numPr>
        <w:shd w:val="clear" w:color="auto" w:fill="auto"/>
        <w:tabs>
          <w:tab w:val="left" w:pos="1522"/>
        </w:tabs>
        <w:spacing w:after="0" w:line="240" w:lineRule="auto"/>
        <w:ind w:left="160" w:right="520" w:firstLine="560"/>
        <w:jc w:val="both"/>
      </w:pPr>
      <w:r>
        <w:t>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sectPr w:rsidR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898"/>
    <w:multiLevelType w:val="multilevel"/>
    <w:tmpl w:val="B94C0E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9E0AA8"/>
    <w:multiLevelType w:val="multilevel"/>
    <w:tmpl w:val="01F2E468"/>
    <w:lvl w:ilvl="0">
      <w:start w:val="1"/>
      <w:numFmt w:val="decimal"/>
      <w:lvlText w:val="%1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C430D5"/>
    <w:multiLevelType w:val="multilevel"/>
    <w:tmpl w:val="1422AEF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322B65"/>
    <w:multiLevelType w:val="multilevel"/>
    <w:tmpl w:val="150601C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711679"/>
    <w:multiLevelType w:val="multilevel"/>
    <w:tmpl w:val="BD4459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0553D3"/>
    <w:multiLevelType w:val="multilevel"/>
    <w:tmpl w:val="28A48BE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20F7B40"/>
    <w:multiLevelType w:val="multilevel"/>
    <w:tmpl w:val="1C24D4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57E2B90"/>
    <w:multiLevelType w:val="multilevel"/>
    <w:tmpl w:val="B824D8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F5"/>
    <w:rsid w:val="000035F5"/>
    <w:rsid w:val="00366193"/>
    <w:rsid w:val="00622BB5"/>
    <w:rsid w:val="009A4130"/>
    <w:rsid w:val="00B640F9"/>
    <w:rsid w:val="00C0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035F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F5"/>
    <w:pPr>
      <w:shd w:val="clear" w:color="auto" w:fill="FFFFFF"/>
      <w:spacing w:after="780" w:line="0" w:lineRule="atLeast"/>
      <w:ind w:hanging="15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035F5"/>
    <w:rPr>
      <w:rFonts w:eastAsia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035F5"/>
    <w:pPr>
      <w:shd w:val="clear" w:color="auto" w:fill="FFFFFF"/>
      <w:spacing w:before="360" w:line="34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0035F5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035F5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0Exact">
    <w:name w:val="Основной текст (10) Exact"/>
    <w:basedOn w:val="a0"/>
    <w:rsid w:val="000035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3">
    <w:name w:val="Основной текст (13)"/>
    <w:basedOn w:val="a0"/>
    <w:rsid w:val="00003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Заголовок №1 + Малые прописные"/>
    <w:basedOn w:val="1"/>
    <w:rsid w:val="000035F5"/>
    <w:rPr>
      <w:rFonts w:eastAsia="Times New Roman"/>
      <w:smallCap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03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F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035F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F5"/>
    <w:pPr>
      <w:shd w:val="clear" w:color="auto" w:fill="FFFFFF"/>
      <w:spacing w:after="780" w:line="0" w:lineRule="atLeast"/>
      <w:ind w:hanging="15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035F5"/>
    <w:rPr>
      <w:rFonts w:eastAsia="Times New Roman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035F5"/>
    <w:pPr>
      <w:shd w:val="clear" w:color="auto" w:fill="FFFFFF"/>
      <w:spacing w:before="360" w:line="34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0035F5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035F5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10Exact">
    <w:name w:val="Основной текст (10) Exact"/>
    <w:basedOn w:val="a0"/>
    <w:rsid w:val="000035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3">
    <w:name w:val="Основной текст (13)"/>
    <w:basedOn w:val="a0"/>
    <w:rsid w:val="00003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Заголовок №1 + Малые прописные"/>
    <w:basedOn w:val="1"/>
    <w:rsid w:val="000035F5"/>
    <w:rPr>
      <w:rFonts w:eastAsia="Times New Roman"/>
      <w:smallCap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03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F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loimysh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2023-02-01T06:30:00Z</cp:lastPrinted>
  <dcterms:created xsi:type="dcterms:W3CDTF">2023-02-01T04:03:00Z</dcterms:created>
  <dcterms:modified xsi:type="dcterms:W3CDTF">2023-02-01T06:31:00Z</dcterms:modified>
</cp:coreProperties>
</file>