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B5" w:rsidRDefault="00622BB5"/>
    <w:p w:rsidR="00D73D97" w:rsidRDefault="00D73D97" w:rsidP="00D73D97">
      <w:pPr>
        <w:shd w:val="clear" w:color="auto" w:fill="FFFFFF"/>
        <w:spacing w:before="100" w:beforeAutospacing="1" w:after="0" w:line="240" w:lineRule="auto"/>
        <w:jc w:val="center"/>
        <w:rPr>
          <w:rFonts w:eastAsia="Calibri"/>
          <w:color w:val="000000"/>
          <w:sz w:val="28"/>
          <w:szCs w:val="28"/>
          <w:lang w:eastAsia="ru-RU"/>
        </w:rPr>
      </w:pPr>
      <w:r w:rsidRPr="00D73D97">
        <w:rPr>
          <w:rFonts w:eastAsia="Calibri"/>
          <w:color w:val="000000"/>
          <w:sz w:val="28"/>
          <w:szCs w:val="28"/>
          <w:lang w:eastAsia="ru-RU"/>
        </w:rPr>
        <w:t xml:space="preserve">Программы комплексного развития коммунальной инфраструктуры Малоимышского сельсовета Ужурского муниципального района Красноярского края </w:t>
      </w:r>
      <w:r w:rsidRPr="00D73D97">
        <w:rPr>
          <w:rFonts w:eastAsia="Calibri"/>
          <w:color w:val="0D0D0D"/>
          <w:sz w:val="28"/>
          <w:szCs w:val="28"/>
          <w:lang w:eastAsia="ru-RU"/>
        </w:rPr>
        <w:t>на 2017-2026</w:t>
      </w:r>
      <w:r w:rsidRPr="00D73D97">
        <w:rPr>
          <w:rFonts w:eastAsia="Calibri"/>
          <w:color w:val="000000"/>
          <w:sz w:val="28"/>
          <w:szCs w:val="28"/>
          <w:lang w:eastAsia="ru-RU"/>
        </w:rPr>
        <w:t>годы.</w:t>
      </w:r>
    </w:p>
    <w:p w:rsidR="00D73D97" w:rsidRPr="00D73D97" w:rsidRDefault="00D73D97" w:rsidP="00D73D97">
      <w:pPr>
        <w:shd w:val="clear" w:color="auto" w:fill="FFFFFF"/>
        <w:spacing w:before="100" w:beforeAutospacing="1" w:after="0" w:line="240" w:lineRule="auto"/>
        <w:jc w:val="center"/>
        <w:rPr>
          <w:rFonts w:eastAsia="Calibri"/>
          <w:color w:val="000000"/>
          <w:sz w:val="28"/>
          <w:szCs w:val="28"/>
          <w:lang w:eastAsia="ru-RU"/>
        </w:rPr>
      </w:pPr>
    </w:p>
    <w:p w:rsidR="00D73D97" w:rsidRDefault="00D73D97">
      <w:pPr>
        <w:rPr>
          <w:rFonts w:ascii="Montserrat" w:eastAsia="Times New Roman" w:hAnsi="Montserrat"/>
          <w:b/>
          <w:color w:val="273350"/>
          <w:sz w:val="24"/>
          <w:szCs w:val="24"/>
          <w:u w:val="single"/>
          <w:lang w:eastAsia="ru-RU"/>
        </w:rPr>
      </w:pPr>
      <w:r w:rsidRPr="00D73D97">
        <w:rPr>
          <w:rFonts w:ascii="Montserrat" w:eastAsia="Times New Roman" w:hAnsi="Montserrat"/>
          <w:b/>
          <w:color w:val="273350"/>
          <w:sz w:val="24"/>
          <w:szCs w:val="24"/>
          <w:u w:val="single"/>
          <w:lang w:eastAsia="ru-RU"/>
        </w:rPr>
        <w:t>К</w:t>
      </w:r>
      <w:r w:rsidRPr="00FC1711">
        <w:rPr>
          <w:rFonts w:ascii="Montserrat" w:eastAsia="Times New Roman" w:hAnsi="Montserrat"/>
          <w:b/>
          <w:color w:val="273350"/>
          <w:sz w:val="24"/>
          <w:szCs w:val="24"/>
          <w:u w:val="single"/>
          <w:lang w:eastAsia="ru-RU"/>
        </w:rPr>
        <w:t>раткое описание программы</w:t>
      </w:r>
    </w:p>
    <w:p w:rsidR="0026230B" w:rsidRPr="0026230B" w:rsidRDefault="0026230B" w:rsidP="0026230B">
      <w:pPr>
        <w:suppressAutoHyphens/>
        <w:autoSpaceDE w:val="0"/>
        <w:spacing w:after="0" w:line="240" w:lineRule="auto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26230B">
        <w:rPr>
          <w:rFonts w:eastAsia="Arial"/>
          <w:sz w:val="28"/>
          <w:szCs w:val="28"/>
          <w:lang w:eastAsia="ar-SA"/>
        </w:rPr>
        <w:t>Программа комплексного развития систем коммунальной инфраструктуры Малоимышского сельского  поселения на 2017-2026 годы направлена на снижение уровня износа, повышение качества предоставляемых коммунальных услуг, улучшение экологической ситуации.</w:t>
      </w:r>
    </w:p>
    <w:p w:rsidR="0026230B" w:rsidRPr="0026230B" w:rsidRDefault="0026230B" w:rsidP="0026230B">
      <w:pPr>
        <w:suppressAutoHyphens/>
        <w:autoSpaceDE w:val="0"/>
        <w:spacing w:after="0" w:line="240" w:lineRule="auto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26230B">
        <w:rPr>
          <w:rFonts w:eastAsia="Arial"/>
          <w:sz w:val="28"/>
          <w:szCs w:val="28"/>
          <w:lang w:eastAsia="ar-SA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 инфраструктуры.</w:t>
      </w:r>
    </w:p>
    <w:p w:rsidR="0026230B" w:rsidRPr="00707142" w:rsidRDefault="0026230B" w:rsidP="0026230B">
      <w:pPr>
        <w:pStyle w:val="a3"/>
        <w:spacing w:after="0" w:line="240" w:lineRule="auto"/>
        <w:ind w:firstLine="360"/>
        <w:jc w:val="both"/>
        <w:rPr>
          <w:rFonts w:ascii="Times New Roman" w:eastAsia="Arial" w:hAnsi="Times New Roman"/>
          <w:sz w:val="28"/>
          <w:szCs w:val="28"/>
        </w:rPr>
      </w:pPr>
      <w:r w:rsidRPr="00707142">
        <w:rPr>
          <w:rFonts w:ascii="Times New Roman" w:eastAsia="Arial" w:hAnsi="Times New Roman"/>
          <w:sz w:val="28"/>
          <w:szCs w:val="28"/>
        </w:rPr>
        <w:t xml:space="preserve">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</w:t>
      </w:r>
      <w:r w:rsidRPr="00707142">
        <w:rPr>
          <w:rFonts w:ascii="Times New Roman" w:eastAsia="Arial" w:hAnsi="Times New Roman"/>
          <w:sz w:val="28"/>
          <w:szCs w:val="28"/>
          <w:lang w:val="ru-RU"/>
        </w:rPr>
        <w:t>на территории Малоимышского сельского</w:t>
      </w:r>
      <w:r w:rsidRPr="00707142">
        <w:rPr>
          <w:rFonts w:ascii="Times New Roman" w:eastAsia="Arial" w:hAnsi="Times New Roman"/>
          <w:sz w:val="28"/>
          <w:szCs w:val="28"/>
        </w:rPr>
        <w:t xml:space="preserve"> поселени</w:t>
      </w:r>
      <w:r w:rsidRPr="00707142">
        <w:rPr>
          <w:rFonts w:ascii="Times New Roman" w:eastAsia="Arial" w:hAnsi="Times New Roman"/>
          <w:sz w:val="28"/>
          <w:szCs w:val="28"/>
          <w:lang w:val="ru-RU"/>
        </w:rPr>
        <w:t>я</w:t>
      </w:r>
      <w:r w:rsidRPr="00707142">
        <w:rPr>
          <w:rFonts w:ascii="Times New Roman" w:eastAsia="Arial" w:hAnsi="Times New Roman"/>
          <w:sz w:val="28"/>
          <w:szCs w:val="28"/>
        </w:rPr>
        <w:t>.</w:t>
      </w:r>
    </w:p>
    <w:p w:rsidR="007F1ECA" w:rsidRPr="0026230B" w:rsidRDefault="007F1ECA">
      <w:pPr>
        <w:rPr>
          <w:rFonts w:ascii="Montserrat" w:eastAsia="Times New Roman" w:hAnsi="Montserrat"/>
          <w:b/>
          <w:color w:val="273350"/>
          <w:sz w:val="24"/>
          <w:szCs w:val="24"/>
          <w:u w:val="single"/>
          <w:lang w:val="x-none" w:eastAsia="ru-RU"/>
        </w:rPr>
      </w:pPr>
    </w:p>
    <w:p w:rsidR="007F6512" w:rsidRDefault="007F6512">
      <w:pPr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</w:pPr>
      <w:r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  <w:t>Ц</w:t>
      </w:r>
      <w:r w:rsidRPr="00FC1711"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  <w:t>ели, задачи программы</w:t>
      </w:r>
      <w:proofErr w:type="gramStart"/>
      <w:r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  <w:t xml:space="preserve"> :</w:t>
      </w:r>
      <w:proofErr w:type="gramEnd"/>
    </w:p>
    <w:p w:rsidR="007F6512" w:rsidRDefault="007F6512" w:rsidP="007F6512">
      <w:p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F6512">
        <w:rPr>
          <w:b/>
          <w:sz w:val="28"/>
          <w:szCs w:val="28"/>
        </w:rPr>
        <w:t>Цели:</w:t>
      </w:r>
      <w:r w:rsidRPr="007F6512">
        <w:rPr>
          <w:sz w:val="28"/>
          <w:szCs w:val="28"/>
        </w:rPr>
        <w:t xml:space="preserve"> </w:t>
      </w:r>
      <w:r w:rsidRPr="007146A8">
        <w:rPr>
          <w:sz w:val="28"/>
          <w:szCs w:val="28"/>
        </w:rPr>
        <w:t>Комплексное развитие систем коммунальной инфраструктуры, р</w:t>
      </w:r>
      <w:r w:rsidRPr="007146A8">
        <w:rPr>
          <w:color w:val="000000"/>
          <w:sz w:val="28"/>
          <w:szCs w:val="28"/>
        </w:rPr>
        <w:t xml:space="preserve">еконструкция и модернизация систем коммунальной инфраструктуры, </w:t>
      </w:r>
      <w:r w:rsidRPr="007146A8">
        <w:rPr>
          <w:sz w:val="28"/>
          <w:szCs w:val="28"/>
        </w:rPr>
        <w:t xml:space="preserve"> </w:t>
      </w:r>
      <w:r w:rsidRPr="007146A8">
        <w:rPr>
          <w:color w:val="000000"/>
          <w:sz w:val="28"/>
          <w:szCs w:val="28"/>
        </w:rPr>
        <w:t>улучшение экологической ситуации на территории  муниципального образования  Малоимышский сельсовет Ужурского района Красноярского края</w:t>
      </w:r>
      <w:r>
        <w:rPr>
          <w:color w:val="000000"/>
          <w:sz w:val="28"/>
          <w:szCs w:val="28"/>
        </w:rPr>
        <w:t>.</w:t>
      </w:r>
    </w:p>
    <w:p w:rsidR="007F6512" w:rsidRPr="007F6512" w:rsidRDefault="007F6512" w:rsidP="007F6512">
      <w:pPr>
        <w:spacing w:after="0" w:line="240" w:lineRule="auto"/>
        <w:rPr>
          <w:b/>
          <w:color w:val="000000"/>
          <w:sz w:val="28"/>
          <w:szCs w:val="28"/>
        </w:rPr>
      </w:pPr>
      <w:r w:rsidRPr="007F6512">
        <w:rPr>
          <w:b/>
          <w:color w:val="000000"/>
          <w:sz w:val="28"/>
          <w:szCs w:val="28"/>
        </w:rPr>
        <w:t>Задачи:</w:t>
      </w:r>
    </w:p>
    <w:p w:rsidR="007F6512" w:rsidRDefault="007F6512" w:rsidP="007F6512">
      <w:pPr>
        <w:spacing w:after="0" w:line="240" w:lineRule="auto"/>
        <w:rPr>
          <w:rFonts w:eastAsia="Times New Roman"/>
          <w:color w:val="000000"/>
          <w:spacing w:val="-2"/>
          <w:sz w:val="28"/>
          <w:szCs w:val="28"/>
          <w:lang w:eastAsia="ru-RU"/>
        </w:rPr>
      </w:pPr>
      <w:r>
        <w:rPr>
          <w:rFonts w:eastAsia="Times New Roman"/>
          <w:color w:val="000000"/>
          <w:spacing w:val="-2"/>
          <w:sz w:val="28"/>
          <w:szCs w:val="28"/>
          <w:lang w:eastAsia="ru-RU"/>
        </w:rPr>
        <w:t>- повышение энергоэффективности функционирования  систем коммунальной инфраструктуры</w:t>
      </w:r>
      <w:r>
        <w:rPr>
          <w:color w:val="000000"/>
          <w:sz w:val="28"/>
          <w:szCs w:val="28"/>
        </w:rPr>
        <w:t>;</w:t>
      </w:r>
      <w:r>
        <w:rPr>
          <w:rFonts w:eastAsia="Times New Roman"/>
          <w:color w:val="000000"/>
          <w:spacing w:val="-2"/>
          <w:sz w:val="28"/>
          <w:szCs w:val="28"/>
          <w:lang w:eastAsia="ru-RU"/>
        </w:rPr>
        <w:t xml:space="preserve">                                                     </w:t>
      </w:r>
    </w:p>
    <w:p w:rsidR="007F6512" w:rsidRDefault="007F6512" w:rsidP="007F6512">
      <w:pPr>
        <w:spacing w:after="0" w:line="240" w:lineRule="auto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  <w:lang w:eastAsia="ru-RU"/>
        </w:rPr>
        <w:t xml:space="preserve">    </w:t>
      </w:r>
      <w:r>
        <w:rPr>
          <w:color w:val="000000"/>
          <w:sz w:val="28"/>
          <w:szCs w:val="28"/>
        </w:rPr>
        <w:t>- улучшение</w:t>
      </w:r>
      <w:r w:rsidRPr="00FA4FE1">
        <w:rPr>
          <w:color w:val="000000"/>
          <w:sz w:val="28"/>
          <w:szCs w:val="28"/>
        </w:rPr>
        <w:t xml:space="preserve"> экологическ</w:t>
      </w:r>
      <w:r>
        <w:rPr>
          <w:color w:val="000000"/>
          <w:sz w:val="28"/>
          <w:szCs w:val="28"/>
        </w:rPr>
        <w:t>ой</w:t>
      </w:r>
      <w:r w:rsidRPr="00FA4FE1">
        <w:rPr>
          <w:color w:val="000000"/>
          <w:sz w:val="28"/>
          <w:szCs w:val="28"/>
        </w:rPr>
        <w:t xml:space="preserve"> обстановк</w:t>
      </w:r>
      <w:r>
        <w:rPr>
          <w:color w:val="000000"/>
          <w:sz w:val="28"/>
          <w:szCs w:val="28"/>
        </w:rPr>
        <w:t>и</w:t>
      </w:r>
      <w:r w:rsidRPr="00FA4FE1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сельском поселении</w:t>
      </w:r>
    </w:p>
    <w:p w:rsidR="007F6512" w:rsidRDefault="007F6512">
      <w:pPr>
        <w:rPr>
          <w:rFonts w:ascii="Montserrat" w:eastAsia="Times New Roman" w:hAnsi="Montserrat"/>
          <w:b/>
          <w:color w:val="273350"/>
          <w:sz w:val="24"/>
          <w:szCs w:val="24"/>
          <w:u w:val="single"/>
          <w:lang w:eastAsia="ru-RU"/>
        </w:rPr>
      </w:pPr>
    </w:p>
    <w:p w:rsidR="00A30143" w:rsidRPr="00A30143" w:rsidRDefault="007F6512" w:rsidP="00A30143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</w:pPr>
      <w:r w:rsidRPr="00FC1711"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  <w:t>Целевые индикаторы и показатели программы</w:t>
      </w:r>
      <w:r w:rsidR="00A30143" w:rsidRPr="00A30143">
        <w:rPr>
          <w:rFonts w:eastAsia="Calibri"/>
          <w:sz w:val="28"/>
          <w:szCs w:val="28"/>
        </w:rPr>
        <w:t xml:space="preserve">            </w:t>
      </w:r>
    </w:p>
    <w:p w:rsidR="00A30143" w:rsidRPr="00A30143" w:rsidRDefault="00A30143" w:rsidP="00A30143">
      <w:pPr>
        <w:framePr w:hSpace="180" w:wrap="around" w:hAnchor="margin" w:y="-5046"/>
        <w:widowControl w:val="0"/>
        <w:autoSpaceDE w:val="0"/>
        <w:autoSpaceDN w:val="0"/>
        <w:jc w:val="both"/>
        <w:rPr>
          <w:rFonts w:eastAsia="Calibri"/>
        </w:rPr>
      </w:pPr>
    </w:p>
    <w:p w:rsidR="007F6512" w:rsidRPr="00A30143" w:rsidRDefault="00A30143" w:rsidP="00A30143">
      <w:pPr>
        <w:shd w:val="clear" w:color="auto" w:fill="FFFFFF"/>
        <w:spacing w:after="0" w:line="240" w:lineRule="auto"/>
        <w:outlineLvl w:val="2"/>
        <w:rPr>
          <w:rFonts w:eastAsia="Calibri"/>
          <w:sz w:val="24"/>
          <w:szCs w:val="24"/>
        </w:rPr>
      </w:pPr>
      <w:r w:rsidRPr="00A30143">
        <w:rPr>
          <w:rFonts w:eastAsia="Calibri"/>
          <w:sz w:val="24"/>
          <w:szCs w:val="24"/>
        </w:rPr>
        <w:t xml:space="preserve">Перечень целевых показателей </w:t>
      </w:r>
      <w:r w:rsidRPr="00A30143">
        <w:rPr>
          <w:rFonts w:ascii="Calibri" w:eastAsia="Calibri" w:hAnsi="Calibri"/>
          <w:sz w:val="24"/>
          <w:szCs w:val="24"/>
        </w:rPr>
        <w:t xml:space="preserve"> </w:t>
      </w:r>
      <w:r w:rsidRPr="00A30143">
        <w:rPr>
          <w:rFonts w:eastAsia="Calibri"/>
          <w:sz w:val="24"/>
          <w:szCs w:val="24"/>
        </w:rPr>
        <w:t>программы комплексного развития</w:t>
      </w:r>
      <w:r w:rsidRPr="00A30143">
        <w:rPr>
          <w:rFonts w:ascii="Calibri" w:eastAsia="Calibri" w:hAnsi="Calibri"/>
          <w:sz w:val="24"/>
          <w:szCs w:val="24"/>
        </w:rPr>
        <w:t xml:space="preserve"> </w:t>
      </w:r>
      <w:r w:rsidRPr="00A30143">
        <w:rPr>
          <w:rFonts w:eastAsia="Calibri"/>
          <w:sz w:val="24"/>
          <w:szCs w:val="24"/>
        </w:rPr>
        <w:t xml:space="preserve">коммунальной инфраструктуры на территории </w:t>
      </w:r>
      <w:r w:rsidRPr="00A30143">
        <w:rPr>
          <w:rFonts w:eastAsia="Calibri"/>
          <w:spacing w:val="6"/>
          <w:sz w:val="24"/>
          <w:szCs w:val="24"/>
        </w:rPr>
        <w:t>муниципального образования</w:t>
      </w:r>
      <w:r w:rsidRPr="00A30143">
        <w:rPr>
          <w:rFonts w:ascii="Calibri" w:eastAsia="Calibri" w:hAnsi="Calibri"/>
          <w:sz w:val="24"/>
          <w:szCs w:val="24"/>
        </w:rPr>
        <w:t xml:space="preserve"> </w:t>
      </w:r>
      <w:r w:rsidRPr="00A30143">
        <w:rPr>
          <w:rFonts w:eastAsia="Calibri"/>
          <w:spacing w:val="6"/>
          <w:sz w:val="24"/>
          <w:szCs w:val="24"/>
        </w:rPr>
        <w:t>«Малоимышский сельсовет»</w:t>
      </w:r>
      <w:r w:rsidRPr="00A30143">
        <w:rPr>
          <w:rFonts w:ascii="Calibri" w:eastAsia="Calibri" w:hAnsi="Calibri"/>
          <w:sz w:val="24"/>
          <w:szCs w:val="24"/>
        </w:rPr>
        <w:t xml:space="preserve"> </w:t>
      </w:r>
      <w:r w:rsidRPr="00A30143">
        <w:rPr>
          <w:rFonts w:eastAsia="Calibri"/>
          <w:spacing w:val="6"/>
          <w:sz w:val="24"/>
          <w:szCs w:val="24"/>
        </w:rPr>
        <w:t xml:space="preserve">Ужурского района Красноярского края </w:t>
      </w:r>
      <w:r w:rsidRPr="00A30143">
        <w:rPr>
          <w:rFonts w:eastAsia="Calibri"/>
          <w:sz w:val="24"/>
          <w:szCs w:val="24"/>
        </w:rPr>
        <w:t>на период 2017 -2026 годы</w:t>
      </w:r>
      <w:r w:rsidRPr="00A30143">
        <w:rPr>
          <w:rFonts w:ascii="Calibri" w:eastAsia="Calibri" w:hAnsi="Calibri"/>
          <w:sz w:val="24"/>
          <w:szCs w:val="24"/>
        </w:rPr>
        <w:t xml:space="preserve"> </w:t>
      </w:r>
      <w:r w:rsidRPr="00A30143">
        <w:rPr>
          <w:rFonts w:eastAsia="Calibri"/>
          <w:sz w:val="24"/>
          <w:szCs w:val="24"/>
        </w:rPr>
        <w:t>с указанием планируемых к достижению значений в результате реализации данной программы</w:t>
      </w:r>
      <w:r>
        <w:rPr>
          <w:rFonts w:eastAsia="Calibri"/>
          <w:sz w:val="24"/>
          <w:szCs w:val="24"/>
        </w:rPr>
        <w:t xml:space="preserve"> таблицы</w:t>
      </w:r>
      <w:r w:rsidRPr="00A30143">
        <w:rPr>
          <w:rFonts w:eastAsia="Calibri"/>
          <w:sz w:val="24"/>
          <w:szCs w:val="24"/>
        </w:rPr>
        <w:t xml:space="preserve"> 4. 1</w:t>
      </w:r>
      <w:r>
        <w:rPr>
          <w:rFonts w:eastAsia="Calibri"/>
          <w:sz w:val="24"/>
          <w:szCs w:val="24"/>
        </w:rPr>
        <w:t xml:space="preserve">  </w:t>
      </w:r>
      <w:bookmarkStart w:id="0" w:name="_GoBack"/>
      <w:bookmarkEnd w:id="0"/>
      <w:r>
        <w:rPr>
          <w:rFonts w:eastAsia="Calibri"/>
          <w:sz w:val="24"/>
          <w:szCs w:val="24"/>
        </w:rPr>
        <w:t xml:space="preserve"> 6. 2 </w:t>
      </w:r>
    </w:p>
    <w:p w:rsidR="007F6512" w:rsidRDefault="007F6512" w:rsidP="007F6512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</w:pPr>
    </w:p>
    <w:p w:rsidR="007F6512" w:rsidRPr="00FC1711" w:rsidRDefault="007F6512" w:rsidP="007F6512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</w:pPr>
    </w:p>
    <w:p w:rsidR="007F6512" w:rsidRPr="00FC1711" w:rsidRDefault="007F6512" w:rsidP="007F6512">
      <w:pPr>
        <w:shd w:val="clear" w:color="auto" w:fill="FFFFFF"/>
        <w:spacing w:before="300" w:after="210" w:line="479" w:lineRule="atLeast"/>
        <w:outlineLvl w:val="1"/>
        <w:rPr>
          <w:rFonts w:ascii="Montserrat" w:eastAsia="Times New Roman" w:hAnsi="Montserrat"/>
          <w:b/>
          <w:bCs/>
          <w:color w:val="273350"/>
          <w:sz w:val="36"/>
          <w:szCs w:val="36"/>
          <w:lang w:eastAsia="ru-RU"/>
        </w:rPr>
      </w:pPr>
      <w:r w:rsidRPr="00FC1711">
        <w:rPr>
          <w:rFonts w:ascii="Montserrat" w:eastAsia="Times New Roman" w:hAnsi="Montserrat"/>
          <w:b/>
          <w:bCs/>
          <w:color w:val="273350"/>
          <w:sz w:val="36"/>
          <w:szCs w:val="36"/>
          <w:lang w:eastAsia="ru-RU"/>
        </w:rPr>
        <w:lastRenderedPageBreak/>
        <w:t>Механизм реализации программы и подпрограммы</w:t>
      </w:r>
    </w:p>
    <w:p w:rsidR="0026230B" w:rsidRPr="0026230B" w:rsidRDefault="0026230B" w:rsidP="0026230B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26230B">
        <w:rPr>
          <w:rFonts w:eastAsia="Calibri"/>
          <w:color w:val="000000"/>
          <w:sz w:val="28"/>
          <w:szCs w:val="28"/>
          <w:lang w:eastAsia="ru-RU"/>
        </w:rPr>
        <w:t>Обновление Программы производится:</w:t>
      </w:r>
    </w:p>
    <w:p w:rsidR="0026230B" w:rsidRPr="0026230B" w:rsidRDefault="0026230B" w:rsidP="0026230B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26230B">
        <w:rPr>
          <w:rFonts w:eastAsia="Calibri"/>
          <w:color w:val="000000"/>
          <w:sz w:val="28"/>
          <w:szCs w:val="28"/>
          <w:lang w:eastAsia="ru-RU"/>
        </w:rPr>
        <w:t>-при выявлении новых, необходимых к реализации мероприятий,</w:t>
      </w:r>
    </w:p>
    <w:p w:rsidR="0026230B" w:rsidRPr="0026230B" w:rsidRDefault="0026230B" w:rsidP="0026230B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26230B">
        <w:rPr>
          <w:rFonts w:eastAsia="Calibri"/>
          <w:color w:val="000000"/>
          <w:sz w:val="28"/>
          <w:szCs w:val="28"/>
          <w:lang w:eastAsia="ru-RU"/>
        </w:rPr>
        <w:t>-при появлении новых инвестиционных проектов, особо значимых для территории;</w:t>
      </w:r>
    </w:p>
    <w:p w:rsidR="0026230B" w:rsidRPr="0026230B" w:rsidRDefault="0026230B" w:rsidP="0026230B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26230B">
        <w:rPr>
          <w:rFonts w:eastAsia="Calibri"/>
          <w:color w:val="000000"/>
          <w:sz w:val="28"/>
          <w:szCs w:val="28"/>
          <w:lang w:eastAsia="ru-RU"/>
        </w:rPr>
        <w:t>-при наступлении событий, выявляющих новые приоритеты в развитии сельсовета, а также вызывающих потерю своей значимости отдельных мероприятий.</w:t>
      </w:r>
    </w:p>
    <w:p w:rsidR="0026230B" w:rsidRPr="0026230B" w:rsidRDefault="0026230B" w:rsidP="0026230B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26230B">
        <w:rPr>
          <w:rFonts w:eastAsia="Calibri"/>
          <w:color w:val="000000"/>
          <w:sz w:val="28"/>
          <w:szCs w:val="28"/>
          <w:lang w:eastAsia="ru-RU"/>
        </w:rPr>
        <w:t>Программные мероприятия могут также быть скорректированы в зависимости от изменения ситуации на основании обоснованного предложения исполнителя. По перечисленным выше основаниям Программа может быть дополнена новыми мероприятиями с обоснованием объемов и источников финансирования.</w:t>
      </w:r>
    </w:p>
    <w:p w:rsidR="0026230B" w:rsidRPr="0026230B" w:rsidRDefault="0026230B" w:rsidP="0026230B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8"/>
          <w:szCs w:val="28"/>
          <w:lang w:eastAsia="ru-RU"/>
        </w:rPr>
      </w:pPr>
    </w:p>
    <w:p w:rsidR="007F6512" w:rsidRPr="00D73D97" w:rsidRDefault="007F6512">
      <w:pPr>
        <w:rPr>
          <w:b/>
          <w:u w:val="single"/>
        </w:rPr>
      </w:pPr>
    </w:p>
    <w:sectPr w:rsidR="007F6512" w:rsidRPr="00D73D97" w:rsidSect="00A3014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D97"/>
    <w:rsid w:val="0026230B"/>
    <w:rsid w:val="00622BB5"/>
    <w:rsid w:val="007F1ECA"/>
    <w:rsid w:val="007F6512"/>
    <w:rsid w:val="00A30143"/>
    <w:rsid w:val="00D7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26230B"/>
    <w:pPr>
      <w:spacing w:after="120"/>
    </w:pPr>
    <w:rPr>
      <w:rFonts w:ascii="Calibri" w:eastAsia="Calibri" w:hAnsi="Calibri"/>
      <w:lang w:val="x-none"/>
    </w:rPr>
  </w:style>
  <w:style w:type="character" w:customStyle="1" w:styleId="a4">
    <w:name w:val="Основной текст Знак"/>
    <w:basedOn w:val="a0"/>
    <w:uiPriority w:val="99"/>
    <w:semiHidden/>
    <w:rsid w:val="0026230B"/>
  </w:style>
  <w:style w:type="character" w:customStyle="1" w:styleId="1">
    <w:name w:val="Основной текст Знак1"/>
    <w:link w:val="a3"/>
    <w:semiHidden/>
    <w:rsid w:val="0026230B"/>
    <w:rPr>
      <w:rFonts w:ascii="Calibri" w:eastAsia="Calibri" w:hAnsi="Calibri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26230B"/>
    <w:pPr>
      <w:spacing w:after="120"/>
    </w:pPr>
    <w:rPr>
      <w:rFonts w:ascii="Calibri" w:eastAsia="Calibri" w:hAnsi="Calibri"/>
      <w:lang w:val="x-none"/>
    </w:rPr>
  </w:style>
  <w:style w:type="character" w:customStyle="1" w:styleId="a4">
    <w:name w:val="Основной текст Знак"/>
    <w:basedOn w:val="a0"/>
    <w:uiPriority w:val="99"/>
    <w:semiHidden/>
    <w:rsid w:val="0026230B"/>
  </w:style>
  <w:style w:type="character" w:customStyle="1" w:styleId="1">
    <w:name w:val="Основной текст Знак1"/>
    <w:link w:val="a3"/>
    <w:semiHidden/>
    <w:rsid w:val="0026230B"/>
    <w:rPr>
      <w:rFonts w:ascii="Calibri" w:eastAsia="Calibri" w:hAnsi="Calibri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2023-02-06T06:29:00Z</dcterms:created>
  <dcterms:modified xsi:type="dcterms:W3CDTF">2023-02-07T01:15:00Z</dcterms:modified>
</cp:coreProperties>
</file>