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C" w:rsidRDefault="00EE53EC" w:rsidP="00EE53E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  <w:r w:rsidR="00806FE8" w:rsidRPr="00806FE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Малоимышский сельсовет</w:t>
      </w:r>
      <w:bookmarkStart w:id="0" w:name="_GoBack"/>
      <w:bookmarkEnd w:id="0"/>
    </w:p>
    <w:p w:rsidR="00EE53EC" w:rsidRDefault="00EE53EC" w:rsidP="00EE53EC">
      <w:pPr>
        <w:spacing w:after="0" w:line="240" w:lineRule="auto"/>
        <w:jc w:val="center"/>
        <w:rPr>
          <w:sz w:val="28"/>
          <w:szCs w:val="28"/>
        </w:rPr>
      </w:pPr>
    </w:p>
    <w:p w:rsidR="00EE53EC" w:rsidRPr="00EE53EC" w:rsidRDefault="00EE53EC" w:rsidP="00EE53EC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kern w:val="36"/>
          <w:lang w:eastAsia="ru-RU"/>
        </w:rPr>
      </w:pPr>
      <w:r w:rsidRPr="00EE53EC">
        <w:rPr>
          <w:rFonts w:ascii="Times New Roman" w:hAnsi="Times New Roman" w:cs="Times New Roman"/>
          <w:b w:val="0"/>
          <w:color w:val="0D0D0D" w:themeColor="text1" w:themeTint="F2"/>
        </w:rPr>
        <w:t xml:space="preserve">      </w:t>
      </w:r>
      <w:r w:rsidR="00806FE8" w:rsidRPr="00EE53EC">
        <w:rPr>
          <w:rFonts w:ascii="Times New Roman" w:hAnsi="Times New Roman" w:cs="Times New Roman"/>
          <w:b w:val="0"/>
          <w:color w:val="0D0D0D" w:themeColor="text1" w:themeTint="F2"/>
        </w:rPr>
        <w:t>В соответствии с Федеральным законом N 209-ФЗ от 24.04.2007</w:t>
      </w:r>
      <w:r w:rsidR="00806FE8" w:rsidRPr="00EE53EC">
        <w:rPr>
          <w:rFonts w:ascii="Times New Roman" w:eastAsia="Times New Roman" w:hAnsi="Times New Roman" w:cs="Times New Roman"/>
          <w:b w:val="0"/>
          <w:color w:val="0D0D0D" w:themeColor="text1" w:themeTint="F2"/>
          <w:kern w:val="36"/>
          <w:lang w:eastAsia="ru-RU"/>
        </w:rPr>
        <w:t xml:space="preserve"> О развитии малого и среднего предпринимательства в Российской Федерации" (с изменениями и дополнениями)</w:t>
      </w:r>
      <w:r w:rsidRPr="00EE53EC">
        <w:rPr>
          <w:rFonts w:ascii="Times New Roman" w:eastAsia="Times New Roman" w:hAnsi="Times New Roman" w:cs="Times New Roman"/>
          <w:b w:val="0"/>
          <w:color w:val="0D0D0D" w:themeColor="text1" w:themeTint="F2"/>
          <w:kern w:val="36"/>
          <w:lang w:eastAsia="ru-RU"/>
        </w:rPr>
        <w:t xml:space="preserve"> </w:t>
      </w:r>
      <w:r w:rsidR="00806FE8" w:rsidRPr="00EE53EC">
        <w:rPr>
          <w:rFonts w:ascii="Times New Roman" w:hAnsi="Times New Roman" w:cs="Times New Roman"/>
          <w:b w:val="0"/>
          <w:color w:val="0D0D0D" w:themeColor="text1" w:themeTint="F2"/>
        </w:rPr>
        <w:t xml:space="preserve"> к инфраструктуре поддержки малого и среднего предпринимательства относятся технопарки, научные парки, </w:t>
      </w:r>
      <w:proofErr w:type="spellStart"/>
      <w:r w:rsidR="00806FE8" w:rsidRPr="00EE53EC">
        <w:rPr>
          <w:rFonts w:ascii="Times New Roman" w:hAnsi="Times New Roman" w:cs="Times New Roman"/>
          <w:b w:val="0"/>
          <w:color w:val="0D0D0D" w:themeColor="text1" w:themeTint="F2"/>
        </w:rPr>
        <w:t>инновационно</w:t>
      </w:r>
      <w:proofErr w:type="spellEnd"/>
      <w:r w:rsidR="00806FE8" w:rsidRPr="00EE53EC">
        <w:rPr>
          <w:rFonts w:ascii="Times New Roman" w:hAnsi="Times New Roman" w:cs="Times New Roman"/>
          <w:b w:val="0"/>
          <w:color w:val="0D0D0D" w:themeColor="text1" w:themeTint="F2"/>
        </w:rPr>
        <w:t>-технологические центры, бизне</w:t>
      </w:r>
      <w:proofErr w:type="gramStart"/>
      <w:r w:rsidR="00806FE8" w:rsidRPr="00EE53EC">
        <w:rPr>
          <w:rFonts w:ascii="Times New Roman" w:hAnsi="Times New Roman" w:cs="Times New Roman"/>
          <w:b w:val="0"/>
          <w:color w:val="0D0D0D" w:themeColor="text1" w:themeTint="F2"/>
        </w:rPr>
        <w:t>с-</w:t>
      </w:r>
      <w:proofErr w:type="gramEnd"/>
      <w:r w:rsidR="00806FE8" w:rsidRPr="00EE53EC">
        <w:rPr>
          <w:rFonts w:ascii="Times New Roman" w:hAnsi="Times New Roman" w:cs="Times New Roman"/>
          <w:b w:val="0"/>
          <w:color w:val="0D0D0D" w:themeColor="text1" w:themeTint="F2"/>
        </w:rPr>
        <w:t xml:space="preserve"> инкубаторы, а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</w:t>
      </w:r>
      <w:proofErr w:type="spellStart"/>
      <w:r w:rsidR="00806FE8" w:rsidRPr="00EE53EC">
        <w:rPr>
          <w:rFonts w:ascii="Times New Roman" w:hAnsi="Times New Roman" w:cs="Times New Roman"/>
          <w:b w:val="0"/>
          <w:color w:val="0D0D0D" w:themeColor="text1" w:themeTint="F2"/>
        </w:rPr>
        <w:t>микрофинансовые</w:t>
      </w:r>
      <w:proofErr w:type="spellEnd"/>
      <w:r w:rsidR="00806FE8" w:rsidRPr="00EE53EC">
        <w:rPr>
          <w:rFonts w:ascii="Times New Roman" w:hAnsi="Times New Roman" w:cs="Times New Roman"/>
          <w:b w:val="0"/>
          <w:color w:val="0D0D0D" w:themeColor="text1" w:themeTint="F2"/>
        </w:rPr>
        <w:t xml:space="preserve"> организации и иные организации. </w:t>
      </w:r>
    </w:p>
    <w:p w:rsidR="00806FE8" w:rsidRPr="00EE53EC" w:rsidRDefault="00EE53EC" w:rsidP="00EE53EC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 w:rsidRPr="00EE53EC">
        <w:rPr>
          <w:color w:val="0D0D0D" w:themeColor="text1" w:themeTint="F2"/>
          <w:sz w:val="28"/>
          <w:szCs w:val="28"/>
        </w:rPr>
        <w:t xml:space="preserve">      </w:t>
      </w:r>
      <w:r w:rsidR="00806FE8" w:rsidRPr="00EE53EC">
        <w:rPr>
          <w:color w:val="0D0D0D" w:themeColor="text1" w:themeTint="F2"/>
          <w:sz w:val="28"/>
          <w:szCs w:val="28"/>
        </w:rPr>
        <w:t xml:space="preserve">На территории муниципального образования  Малоимышский сельсовет </w:t>
      </w:r>
      <w:proofErr w:type="spellStart"/>
      <w:r w:rsidR="00806FE8" w:rsidRPr="00EE53EC">
        <w:rPr>
          <w:color w:val="0D0D0D" w:themeColor="text1" w:themeTint="F2"/>
          <w:sz w:val="28"/>
          <w:szCs w:val="28"/>
        </w:rPr>
        <w:t>ифраструктуры</w:t>
      </w:r>
      <w:proofErr w:type="spellEnd"/>
      <w:r w:rsidR="00806FE8" w:rsidRPr="00EE53EC">
        <w:rPr>
          <w:color w:val="0D0D0D" w:themeColor="text1" w:themeTint="F2"/>
          <w:sz w:val="28"/>
          <w:szCs w:val="28"/>
        </w:rPr>
        <w:t xml:space="preserve"> поддержки малого и среднего предпринимательства нет.</w:t>
      </w:r>
    </w:p>
    <w:p w:rsidR="00622BB5" w:rsidRPr="00EE53EC" w:rsidRDefault="00622BB5">
      <w:pPr>
        <w:rPr>
          <w:color w:val="0D0D0D" w:themeColor="text1" w:themeTint="F2"/>
        </w:rPr>
      </w:pPr>
    </w:p>
    <w:sectPr w:rsidR="00622BB5" w:rsidRPr="00EE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E8"/>
    <w:rsid w:val="00622BB5"/>
    <w:rsid w:val="00806FE8"/>
    <w:rsid w:val="00E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E8"/>
  </w:style>
  <w:style w:type="paragraph" w:styleId="1">
    <w:name w:val="heading 1"/>
    <w:basedOn w:val="a"/>
    <w:next w:val="a"/>
    <w:link w:val="10"/>
    <w:uiPriority w:val="9"/>
    <w:qFormat/>
    <w:rsid w:val="00806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E8"/>
  </w:style>
  <w:style w:type="paragraph" w:styleId="1">
    <w:name w:val="heading 1"/>
    <w:basedOn w:val="a"/>
    <w:next w:val="a"/>
    <w:link w:val="10"/>
    <w:uiPriority w:val="9"/>
    <w:qFormat/>
    <w:rsid w:val="00806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2022-03-23T03:11:00Z</dcterms:created>
  <dcterms:modified xsi:type="dcterms:W3CDTF">2022-03-23T03:24:00Z</dcterms:modified>
</cp:coreProperties>
</file>