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C40" w:rsidRPr="00871C40" w:rsidRDefault="00C03CE3" w:rsidP="00C03CE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8003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</w:t>
      </w:r>
      <w:r w:rsidR="008003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246F2" w:rsidRPr="00871C40">
        <w:rPr>
          <w:rFonts w:ascii="Times New Roman" w:eastAsia="Times New Roman" w:hAnsi="Times New Roman"/>
          <w:b/>
          <w:sz w:val="28"/>
          <w:szCs w:val="28"/>
          <w:lang w:eastAsia="ru-RU"/>
        </w:rPr>
        <w:t>Г</w:t>
      </w:r>
      <w:r w:rsidR="00871C40" w:rsidRPr="00871C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азета СПЕЦИАЛЬНЫЙ  ВЫПУСК </w:t>
      </w:r>
    </w:p>
    <w:p w:rsidR="00A246F2" w:rsidRPr="009D662C" w:rsidRDefault="00800326" w:rsidP="00A246F2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</w:pPr>
      <w:r w:rsidRPr="003A7802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                                                                          </w:t>
      </w:r>
      <w:r w:rsidR="00D17460" w:rsidRPr="003A7802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   </w:t>
      </w:r>
      <w:r w:rsidRPr="003A7802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 w:rsidR="00CD698D" w:rsidRPr="009D662C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№ </w:t>
      </w:r>
      <w:r w:rsidR="00682270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>15</w:t>
      </w:r>
      <w:r w:rsidR="0087327C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proofErr w:type="gramStart"/>
      <w:r w:rsidR="009F52AC" w:rsidRPr="009D662C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( </w:t>
      </w:r>
      <w:proofErr w:type="gramEnd"/>
      <w:r w:rsidR="00682270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>286</w:t>
      </w:r>
      <w:r w:rsidR="00796B24" w:rsidRPr="009D662C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r w:rsidR="00A246F2" w:rsidRPr="009D662C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)             </w:t>
      </w:r>
    </w:p>
    <w:p w:rsidR="00A246F2" w:rsidRPr="0019367A" w:rsidRDefault="00800326" w:rsidP="0019367A">
      <w:pPr>
        <w:spacing w:after="0" w:line="240" w:lineRule="auto"/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</w:pPr>
      <w:r w:rsidRPr="00796B24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7B33DC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   </w:t>
      </w:r>
      <w:r w:rsidRPr="00796B24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r w:rsidR="00D17460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   </w:t>
      </w:r>
      <w:r w:rsidR="008E067A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r w:rsidR="003E597F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 </w:t>
      </w:r>
      <w:r w:rsidR="00682270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>20.08</w:t>
      </w:r>
      <w:r w:rsidR="0087327C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>. 2024</w:t>
      </w:r>
      <w:r w:rsidR="00A246F2" w:rsidRPr="00796B24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 года</w:t>
      </w:r>
    </w:p>
    <w:p w:rsidR="00A246F2" w:rsidRDefault="005443BC" w:rsidP="00A246F2">
      <w:pPr>
        <w:spacing w:after="60" w:line="240" w:lineRule="auto"/>
        <w:jc w:val="right"/>
        <w:outlineLvl w:val="1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      </w:t>
      </w:r>
      <w:r w:rsidR="00A246F2">
        <w:rPr>
          <w:rFonts w:ascii="Arial" w:eastAsia="Times New Roman" w:hAnsi="Arial" w:cs="Arial"/>
          <w:sz w:val="28"/>
          <w:szCs w:val="28"/>
          <w:lang w:eastAsia="ru-RU"/>
        </w:rPr>
        <w:t xml:space="preserve">Издается с </w:t>
      </w:r>
      <w:smartTag w:uri="urn:schemas-microsoft-com:office:smarttags" w:element="metricconverter">
        <w:smartTagPr>
          <w:attr w:name="ProductID" w:val="2006 г"/>
        </w:smartTagPr>
        <w:r w:rsidR="00A246F2">
          <w:rPr>
            <w:rFonts w:ascii="Arial" w:eastAsia="Times New Roman" w:hAnsi="Arial" w:cs="Arial"/>
            <w:sz w:val="28"/>
            <w:szCs w:val="28"/>
            <w:lang w:eastAsia="ru-RU"/>
          </w:rPr>
          <w:t>2006 г</w:t>
        </w:r>
      </w:smartTag>
    </w:p>
    <w:p w:rsidR="00A246F2" w:rsidRDefault="00A246F2" w:rsidP="00A246F2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A246F2" w:rsidRDefault="00A246F2" w:rsidP="00A246F2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A246F2" w:rsidRDefault="00E55103" w:rsidP="00A246F2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noProof/>
          <w:lang w:eastAsia="ru-RU"/>
        </w:rPr>
        <w:pict>
          <v:rect id="Rectangle 6" o:spid="_x0000_s1026" style="position:absolute;margin-left:507.6pt;margin-top:140.6pt;width:1in;height:1in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"/>
        </w:pict>
      </w:r>
      <w:r>
        <w:rPr>
          <w:rFonts w:ascii="Times New Roman" w:eastAsia="Times New Roman" w:hAnsi="Times New Roman"/>
          <w:sz w:val="32"/>
          <w:szCs w:val="3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6.85pt;height:68.85pt" fillcolor="#063" strokecolor="green">
            <v:fill r:id="rId9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Малоимышский "/>
          </v:shape>
        </w:pict>
      </w:r>
    </w:p>
    <w:p w:rsidR="00A246F2" w:rsidRDefault="00A246F2" w:rsidP="00A246F2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A246F2" w:rsidRDefault="00A246F2" w:rsidP="00A246F2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A246F2" w:rsidRDefault="00A246F2" w:rsidP="00A246F2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A246F2" w:rsidRDefault="00E55103" w:rsidP="00A246F2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6" type="#_x0000_t138" style="width:383.8pt;height:51.9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ВЕСТНИК"/>
          </v:shape>
        </w:pict>
      </w:r>
    </w:p>
    <w:p w:rsidR="00A246F2" w:rsidRDefault="00A246F2" w:rsidP="00A246F2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A246F2" w:rsidRDefault="00A246F2" w:rsidP="00A246F2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A246F2" w:rsidRDefault="00A246F2" w:rsidP="00A246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46F2" w:rsidRDefault="00A246F2" w:rsidP="00C10B48">
      <w:pPr>
        <w:spacing w:after="0" w:line="240" w:lineRule="auto"/>
        <w:ind w:left="284" w:hanging="1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Общественно-политическая газета </w:t>
      </w:r>
      <w:r w:rsidR="00C10B4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Малоимышского сельского Совета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Ужурского района Красноярского края</w:t>
      </w:r>
    </w:p>
    <w:p w:rsidR="00A246F2" w:rsidRDefault="00A246F2" w:rsidP="00A246F2">
      <w:pPr>
        <w:spacing w:after="0" w:line="240" w:lineRule="auto"/>
        <w:ind w:left="566" w:hanging="283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Утверждена решением Малоимышского сельского Совета депутатов</w:t>
      </w:r>
    </w:p>
    <w:p w:rsidR="00A246F2" w:rsidRDefault="00A246F2" w:rsidP="00A246F2">
      <w:pPr>
        <w:spacing w:after="0" w:line="240" w:lineRule="auto"/>
        <w:ind w:left="566" w:hanging="283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12.10.2005г   № 04-12р</w:t>
      </w:r>
    </w:p>
    <w:p w:rsidR="00A246F2" w:rsidRDefault="00A246F2" w:rsidP="00A246F2">
      <w:pPr>
        <w:spacing w:after="0" w:line="240" w:lineRule="auto"/>
        <w:ind w:left="566" w:hanging="283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137381" w:rsidRDefault="00137381" w:rsidP="00A246F2">
      <w:pPr>
        <w:keepNext/>
        <w:spacing w:after="0" w:line="240" w:lineRule="auto"/>
        <w:ind w:left="-567" w:right="-766"/>
        <w:jc w:val="center"/>
        <w:outlineLvl w:val="0"/>
        <w:rPr>
          <w:rFonts w:ascii="Times New Roman" w:eastAsia="Times New Roman" w:hAnsi="Times New Roman"/>
          <w:b/>
          <w:i/>
          <w:sz w:val="32"/>
          <w:szCs w:val="32"/>
          <w:u w:val="single"/>
          <w:lang w:eastAsia="ru-RU"/>
        </w:rPr>
      </w:pPr>
    </w:p>
    <w:p w:rsidR="00A246F2" w:rsidRPr="002858AF" w:rsidRDefault="00A246F2" w:rsidP="00475111">
      <w:pPr>
        <w:keepNext/>
        <w:spacing w:after="0" w:line="240" w:lineRule="auto"/>
        <w:ind w:left="-567" w:right="-766"/>
        <w:jc w:val="center"/>
        <w:outlineLvl w:val="0"/>
        <w:rPr>
          <w:rFonts w:ascii="Times New Roman" w:eastAsia="Times New Roman" w:hAnsi="Times New Roman"/>
          <w:b/>
          <w:i/>
          <w:color w:val="7030A0"/>
          <w:sz w:val="32"/>
          <w:szCs w:val="32"/>
          <w:u w:val="single"/>
          <w:lang w:eastAsia="ru-RU"/>
        </w:rPr>
      </w:pPr>
      <w:r w:rsidRPr="002858AF">
        <w:rPr>
          <w:rFonts w:ascii="Times New Roman" w:eastAsia="Times New Roman" w:hAnsi="Times New Roman"/>
          <w:b/>
          <w:i/>
          <w:color w:val="7030A0"/>
          <w:sz w:val="32"/>
          <w:szCs w:val="32"/>
          <w:u w:val="single"/>
          <w:lang w:eastAsia="ru-RU"/>
        </w:rPr>
        <w:t>СЕГОДНЯ  В НОМЕРЕ:</w:t>
      </w:r>
    </w:p>
    <w:p w:rsidR="00E15AB5" w:rsidRDefault="00EE1BB1" w:rsidP="00DC3F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40"/>
          <w:u w:val="single"/>
          <w:lang w:eastAsia="ru-RU"/>
        </w:rPr>
      </w:pPr>
      <w:r>
        <w:rPr>
          <w:rFonts w:ascii="Times New Roman" w:hAnsi="Times New Roman"/>
          <w:b/>
          <w:sz w:val="40"/>
          <w:szCs w:val="40"/>
          <w:u w:val="single"/>
          <w:lang w:eastAsia="ru-RU"/>
        </w:rPr>
        <w:t>Нормативные правовые акты</w:t>
      </w:r>
      <w:r w:rsidR="00161EBB">
        <w:rPr>
          <w:rFonts w:ascii="Times New Roman" w:hAnsi="Times New Roman"/>
          <w:b/>
          <w:sz w:val="40"/>
          <w:szCs w:val="40"/>
          <w:u w:val="single"/>
          <w:lang w:eastAsia="ru-RU"/>
        </w:rPr>
        <w:t xml:space="preserve"> </w:t>
      </w:r>
      <w:r w:rsidR="006920F5">
        <w:rPr>
          <w:rFonts w:ascii="Times New Roman" w:hAnsi="Times New Roman"/>
          <w:b/>
          <w:sz w:val="40"/>
          <w:szCs w:val="40"/>
          <w:u w:val="single"/>
          <w:lang w:eastAsia="ru-RU"/>
        </w:rPr>
        <w:t xml:space="preserve">администрации Малоимышского сельсовета </w:t>
      </w:r>
    </w:p>
    <w:p w:rsidR="005443BC" w:rsidRDefault="005443BC" w:rsidP="00DC3F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40"/>
          <w:u w:val="single"/>
          <w:lang w:eastAsia="ru-RU"/>
        </w:rPr>
      </w:pPr>
    </w:p>
    <w:p w:rsidR="00E15AB5" w:rsidRDefault="005443BC" w:rsidP="002858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</w:rPr>
      </w:pPr>
      <w:r>
        <w:rPr>
          <w:rFonts w:ascii="Times New Roman" w:hAnsi="Times New Roman"/>
          <w:b/>
          <w:sz w:val="40"/>
          <w:szCs w:val="40"/>
          <w:u w:val="single"/>
          <w:lang w:eastAsia="ru-RU"/>
        </w:rPr>
        <w:t xml:space="preserve"> </w:t>
      </w:r>
    </w:p>
    <w:p w:rsidR="00400826" w:rsidRDefault="002858AF" w:rsidP="002858AF">
      <w:pPr>
        <w:tabs>
          <w:tab w:val="left" w:pos="4080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ab/>
      </w:r>
    </w:p>
    <w:p w:rsidR="002858AF" w:rsidRDefault="002858AF" w:rsidP="002858AF">
      <w:pPr>
        <w:tabs>
          <w:tab w:val="left" w:pos="4080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</w:rPr>
      </w:pPr>
    </w:p>
    <w:p w:rsidR="00DC2B10" w:rsidRDefault="00DC2B10" w:rsidP="002858AF">
      <w:pPr>
        <w:tabs>
          <w:tab w:val="left" w:pos="4080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</w:rPr>
      </w:pPr>
    </w:p>
    <w:p w:rsidR="00DC2B10" w:rsidRDefault="00DC2B10" w:rsidP="002858AF">
      <w:pPr>
        <w:tabs>
          <w:tab w:val="left" w:pos="4080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</w:rPr>
      </w:pPr>
    </w:p>
    <w:p w:rsidR="00DC2B10" w:rsidRDefault="00DC2B10" w:rsidP="002858AF">
      <w:pPr>
        <w:tabs>
          <w:tab w:val="left" w:pos="4080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</w:rPr>
      </w:pPr>
    </w:p>
    <w:p w:rsidR="00DC2B10" w:rsidRDefault="00DC2B10" w:rsidP="002858AF">
      <w:pPr>
        <w:tabs>
          <w:tab w:val="left" w:pos="4080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</w:rPr>
      </w:pPr>
    </w:p>
    <w:p w:rsidR="00DC2B10" w:rsidRDefault="00DC2B10" w:rsidP="002858AF">
      <w:pPr>
        <w:tabs>
          <w:tab w:val="left" w:pos="4080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</w:rPr>
      </w:pPr>
    </w:p>
    <w:p w:rsidR="00DC2B10" w:rsidRDefault="00DC2B10" w:rsidP="002858AF">
      <w:pPr>
        <w:tabs>
          <w:tab w:val="left" w:pos="4080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72"/>
        <w:gridCol w:w="221"/>
        <w:gridCol w:w="221"/>
      </w:tblGrid>
      <w:tr w:rsidR="00161EBB" w:rsidTr="00161EBB">
        <w:trPr>
          <w:trHeight w:val="142"/>
        </w:trPr>
        <w:tc>
          <w:tcPr>
            <w:tcW w:w="3095" w:type="dxa"/>
          </w:tcPr>
          <w:p w:rsidR="00161EBB" w:rsidRDefault="00161EBB" w:rsidP="00161E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4437" w:rsidRDefault="00682270" w:rsidP="00161E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</w:p>
          <w:p w:rsidR="00682270" w:rsidRPr="00682270" w:rsidRDefault="00682270" w:rsidP="006822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682270">
              <w:rPr>
                <w:rFonts w:ascii="Times New Roman" w:hAnsi="Times New Roman"/>
                <w:lang w:eastAsia="ar-SA"/>
              </w:rPr>
              <w:lastRenderedPageBreak/>
              <w:t>АДМИНИСТРАЦИЯ МАЛОИМЫШСКОГО СЕЛЬСОВЕТА</w:t>
            </w:r>
          </w:p>
          <w:p w:rsidR="00682270" w:rsidRPr="00682270" w:rsidRDefault="00682270" w:rsidP="006822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682270">
              <w:rPr>
                <w:rFonts w:ascii="Times New Roman" w:hAnsi="Times New Roman"/>
                <w:lang w:eastAsia="ar-SA"/>
              </w:rPr>
              <w:t>УЖУРСКОГО РАЙОНА  КРАСНОЯРСКОГО КРАЯ</w:t>
            </w:r>
          </w:p>
          <w:p w:rsidR="00682270" w:rsidRPr="00682270" w:rsidRDefault="00682270" w:rsidP="00682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82270" w:rsidRPr="00682270" w:rsidRDefault="00682270" w:rsidP="00682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82270">
              <w:rPr>
                <w:rFonts w:ascii="Times New Roman" w:eastAsia="Times New Roman" w:hAnsi="Times New Roman"/>
                <w:b/>
                <w:lang w:eastAsia="ru-RU"/>
              </w:rPr>
              <w:t>ПОСТАНОВЛЕНИЕ</w:t>
            </w:r>
          </w:p>
          <w:p w:rsidR="00682270" w:rsidRPr="00682270" w:rsidRDefault="00682270" w:rsidP="00682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82270" w:rsidRPr="00682270" w:rsidRDefault="00682270" w:rsidP="006822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82270">
              <w:rPr>
                <w:rFonts w:ascii="Times New Roman" w:eastAsia="Times New Roman" w:hAnsi="Times New Roman"/>
                <w:lang w:eastAsia="ru-RU"/>
              </w:rPr>
              <w:t xml:space="preserve">01.08.2024                           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               </w:t>
            </w:r>
            <w:r w:rsidRPr="00682270">
              <w:rPr>
                <w:rFonts w:ascii="Times New Roman" w:eastAsia="Times New Roman" w:hAnsi="Times New Roman"/>
                <w:lang w:eastAsia="ru-RU"/>
              </w:rPr>
              <w:t xml:space="preserve">  с. Малый Имыш                               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            </w:t>
            </w:r>
            <w:r w:rsidRPr="00682270">
              <w:rPr>
                <w:rFonts w:ascii="Times New Roman" w:eastAsia="Times New Roman" w:hAnsi="Times New Roman"/>
                <w:lang w:eastAsia="ru-RU"/>
              </w:rPr>
              <w:t xml:space="preserve">   № 56</w:t>
            </w:r>
          </w:p>
          <w:p w:rsidR="00682270" w:rsidRPr="00682270" w:rsidRDefault="00682270" w:rsidP="0068227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F282C"/>
                <w:lang w:eastAsia="ru-RU"/>
              </w:rPr>
            </w:pPr>
            <w:r w:rsidRPr="00682270">
              <w:rPr>
                <w:rFonts w:ascii="Arial" w:eastAsia="Times New Roman" w:hAnsi="Arial" w:cs="Arial"/>
                <w:color w:val="1F282C"/>
                <w:lang w:eastAsia="ru-RU"/>
              </w:rPr>
              <w:t> </w:t>
            </w:r>
          </w:p>
          <w:p w:rsidR="00682270" w:rsidRPr="00682270" w:rsidRDefault="00682270" w:rsidP="006822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2270">
              <w:rPr>
                <w:rFonts w:ascii="Times New Roman" w:eastAsia="Times New Roman" w:hAnsi="Times New Roman"/>
                <w:color w:val="1F282C"/>
                <w:lang w:eastAsia="ru-RU"/>
              </w:rPr>
              <w:t xml:space="preserve">Об утверждении технического задания </w:t>
            </w:r>
            <w:r w:rsidRPr="00682270">
              <w:rPr>
                <w:rFonts w:ascii="Times New Roman" w:hAnsi="Times New Roman"/>
              </w:rPr>
              <w:t xml:space="preserve">  на разработку инвестиционной программы  в сфере холодного водоснабжения Малоимышского сельсовета Ужурского района Красноярского края</w:t>
            </w:r>
          </w:p>
          <w:p w:rsidR="00682270" w:rsidRPr="00682270" w:rsidRDefault="00682270" w:rsidP="006822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2270">
              <w:rPr>
                <w:rFonts w:ascii="Times New Roman" w:hAnsi="Times New Roman"/>
              </w:rPr>
              <w:t xml:space="preserve"> на 2025-2036 гг.</w:t>
            </w:r>
          </w:p>
          <w:p w:rsidR="00682270" w:rsidRPr="00682270" w:rsidRDefault="00682270" w:rsidP="006822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82270" w:rsidRPr="00682270" w:rsidRDefault="00682270" w:rsidP="00682270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1F282C"/>
                <w:lang w:eastAsia="ru-RU"/>
              </w:rPr>
            </w:pPr>
            <w:r w:rsidRPr="00682270">
              <w:rPr>
                <w:rFonts w:ascii="Times New Roman" w:eastAsia="Times New Roman" w:hAnsi="Times New Roman"/>
                <w:color w:val="1F282C"/>
                <w:lang w:eastAsia="ru-RU"/>
              </w:rPr>
              <w:t xml:space="preserve">В соответствии с Федеральным законом от 06.10.2003 № 131-ФЗ «Об  общих принципах организации местного самоуправления в Российской Федерации», Федеральным законом от 07 декабря 2011 года №416-ФЗ «О водоснабжении и водоотведении», Уставом Малоимышского сельсовета </w:t>
            </w:r>
            <w:r w:rsidRPr="00682270">
              <w:rPr>
                <w:rFonts w:ascii="Times New Roman" w:eastAsia="Times New Roman" w:hAnsi="Times New Roman"/>
                <w:b/>
                <w:color w:val="1F282C"/>
                <w:lang w:eastAsia="ru-RU"/>
              </w:rPr>
              <w:t>ПОСТАНОВЛЯЮ:</w:t>
            </w:r>
          </w:p>
          <w:p w:rsidR="00682270" w:rsidRPr="00682270" w:rsidRDefault="00682270" w:rsidP="006822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2270">
              <w:rPr>
                <w:rFonts w:ascii="Times New Roman" w:eastAsia="Times New Roman" w:hAnsi="Times New Roman"/>
                <w:color w:val="1F282C"/>
                <w:lang w:eastAsia="ru-RU"/>
              </w:rPr>
              <w:t xml:space="preserve">      1.Утвердить техническое задание </w:t>
            </w:r>
            <w:r w:rsidRPr="00682270">
              <w:rPr>
                <w:rFonts w:ascii="Times New Roman" w:hAnsi="Times New Roman"/>
              </w:rPr>
              <w:t xml:space="preserve">  на разработку инвестиционной программы  в сфере холодного водоснабжения Малоимышского сельсовета Ужурского района Красноярского края  на 2025-2036 гг.</w:t>
            </w:r>
          </w:p>
          <w:p w:rsidR="00682270" w:rsidRPr="00682270" w:rsidRDefault="00682270" w:rsidP="006822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1F282C"/>
                <w:lang w:eastAsia="ru-RU"/>
              </w:rPr>
            </w:pPr>
            <w:r w:rsidRPr="00682270">
              <w:rPr>
                <w:rFonts w:ascii="Times New Roman" w:eastAsia="Times New Roman" w:hAnsi="Times New Roman"/>
                <w:color w:val="1F282C"/>
                <w:lang w:eastAsia="ru-RU"/>
              </w:rPr>
              <w:t xml:space="preserve"> (Приложение 1).</w:t>
            </w:r>
          </w:p>
          <w:p w:rsidR="00682270" w:rsidRPr="00682270" w:rsidRDefault="00682270" w:rsidP="00682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2270">
              <w:rPr>
                <w:rFonts w:ascii="Times New Roman" w:eastAsia="Times New Roman" w:hAnsi="Times New Roman"/>
                <w:color w:val="1F282C"/>
                <w:lang w:eastAsia="ru-RU"/>
              </w:rPr>
              <w:t xml:space="preserve">     2. </w:t>
            </w:r>
            <w:r w:rsidRPr="00682270">
              <w:rPr>
                <w:rFonts w:ascii="Times New Roman" w:eastAsia="Times New Roman" w:hAnsi="Times New Roman"/>
                <w:lang w:eastAsia="ru-RU"/>
              </w:rPr>
              <w:t>Настоящее постановление вступает в законную силу с момента его подписания</w:t>
            </w:r>
            <w:proofErr w:type="gramStart"/>
            <w:r w:rsidRPr="00682270">
              <w:rPr>
                <w:rFonts w:ascii="Times New Roman" w:eastAsia="Times New Roman" w:hAnsi="Times New Roman"/>
                <w:lang w:eastAsia="ru-RU"/>
              </w:rPr>
              <w:t xml:space="preserve">., </w:t>
            </w:r>
            <w:proofErr w:type="gramEnd"/>
            <w:r w:rsidRPr="00682270">
              <w:rPr>
                <w:rFonts w:ascii="Times New Roman" w:eastAsia="Times New Roman" w:hAnsi="Times New Roman"/>
                <w:lang w:eastAsia="ru-RU"/>
              </w:rPr>
              <w:t>подлежит опубликованию в газете « Малоимышский Вестник» и размещению на сайте администрации Малоимышского сельсовета в сети Интернет.</w:t>
            </w:r>
          </w:p>
          <w:p w:rsidR="00682270" w:rsidRPr="00682270" w:rsidRDefault="00682270" w:rsidP="00682270">
            <w:pPr>
              <w:shd w:val="clear" w:color="auto" w:fill="FFFFFF"/>
              <w:spacing w:after="96" w:line="240" w:lineRule="auto"/>
              <w:jc w:val="both"/>
              <w:rPr>
                <w:rFonts w:ascii="Times New Roman" w:eastAsia="Times New Roman" w:hAnsi="Times New Roman"/>
                <w:color w:val="1F282C"/>
                <w:lang w:eastAsia="ru-RU"/>
              </w:rPr>
            </w:pPr>
            <w:r w:rsidRPr="00682270">
              <w:rPr>
                <w:rFonts w:ascii="Times New Roman" w:eastAsia="Times New Roman" w:hAnsi="Times New Roman"/>
                <w:color w:val="1F282C"/>
                <w:lang w:eastAsia="ru-RU"/>
              </w:rPr>
              <w:t>     3.</w:t>
            </w:r>
            <w:proofErr w:type="gramStart"/>
            <w:r w:rsidRPr="00682270">
              <w:rPr>
                <w:rFonts w:ascii="Times New Roman" w:eastAsia="Times New Roman" w:hAnsi="Times New Roman"/>
                <w:color w:val="1F282C"/>
                <w:lang w:eastAsia="ru-RU"/>
              </w:rPr>
              <w:t>Контроль за</w:t>
            </w:r>
            <w:proofErr w:type="gramEnd"/>
            <w:r w:rsidRPr="00682270">
              <w:rPr>
                <w:rFonts w:ascii="Times New Roman" w:eastAsia="Times New Roman" w:hAnsi="Times New Roman"/>
                <w:color w:val="1F282C"/>
                <w:lang w:eastAsia="ru-RU"/>
              </w:rPr>
              <w:t xml:space="preserve"> исполнением настоящего постановления оставляю за собой.</w:t>
            </w:r>
          </w:p>
          <w:p w:rsidR="00682270" w:rsidRPr="00682270" w:rsidRDefault="00682270" w:rsidP="00682270">
            <w:pPr>
              <w:shd w:val="clear" w:color="auto" w:fill="FFFFFF"/>
              <w:spacing w:after="96" w:line="240" w:lineRule="auto"/>
              <w:jc w:val="both"/>
              <w:rPr>
                <w:rFonts w:ascii="Times New Roman" w:eastAsia="Times New Roman" w:hAnsi="Times New Roman"/>
                <w:color w:val="1F282C"/>
                <w:lang w:eastAsia="ru-RU"/>
              </w:rPr>
            </w:pPr>
          </w:p>
          <w:p w:rsidR="00682270" w:rsidRPr="00682270" w:rsidRDefault="00682270" w:rsidP="00682270">
            <w:pPr>
              <w:shd w:val="clear" w:color="auto" w:fill="FFFFFF"/>
              <w:spacing w:after="96" w:line="240" w:lineRule="auto"/>
              <w:jc w:val="both"/>
              <w:rPr>
                <w:rFonts w:ascii="Times New Roman" w:eastAsia="Times New Roman" w:hAnsi="Times New Roman"/>
                <w:color w:val="1F282C"/>
                <w:lang w:eastAsia="ru-RU"/>
              </w:rPr>
            </w:pPr>
            <w:r w:rsidRPr="00682270">
              <w:rPr>
                <w:rFonts w:ascii="Times New Roman" w:eastAsia="Times New Roman" w:hAnsi="Times New Roman"/>
                <w:color w:val="1F282C"/>
                <w:lang w:eastAsia="ru-RU"/>
              </w:rPr>
              <w:t xml:space="preserve">Глава сельсовета                                                       </w:t>
            </w:r>
            <w:r>
              <w:rPr>
                <w:rFonts w:ascii="Times New Roman" w:eastAsia="Times New Roman" w:hAnsi="Times New Roman"/>
                <w:color w:val="1F282C"/>
                <w:lang w:eastAsia="ru-RU"/>
              </w:rPr>
              <w:t xml:space="preserve">                                   </w:t>
            </w:r>
            <w:r w:rsidRPr="00682270">
              <w:rPr>
                <w:rFonts w:ascii="Times New Roman" w:eastAsia="Times New Roman" w:hAnsi="Times New Roman"/>
                <w:color w:val="1F282C"/>
                <w:lang w:eastAsia="ru-RU"/>
              </w:rPr>
              <w:t xml:space="preserve"> И. Н</w:t>
            </w:r>
            <w:proofErr w:type="gramStart"/>
            <w:r w:rsidRPr="00682270">
              <w:rPr>
                <w:rFonts w:ascii="Times New Roman" w:eastAsia="Times New Roman" w:hAnsi="Times New Roman"/>
                <w:color w:val="1F282C"/>
                <w:lang w:eastAsia="ru-RU"/>
              </w:rPr>
              <w:t xml:space="preserve"> .</w:t>
            </w:r>
            <w:proofErr w:type="gramEnd"/>
            <w:r w:rsidRPr="00682270">
              <w:rPr>
                <w:rFonts w:ascii="Times New Roman" w:eastAsia="Times New Roman" w:hAnsi="Times New Roman"/>
                <w:color w:val="1F282C"/>
                <w:lang w:eastAsia="ru-RU"/>
              </w:rPr>
              <w:t>Новицкий</w:t>
            </w:r>
            <w:r w:rsidRPr="00682270">
              <w:rPr>
                <w:rFonts w:ascii="Arial" w:eastAsia="Times New Roman" w:hAnsi="Arial" w:cs="Arial"/>
                <w:color w:val="1F282C"/>
                <w:lang w:eastAsia="ru-RU"/>
              </w:rPr>
              <w:t> </w:t>
            </w:r>
          </w:p>
          <w:p w:rsidR="00682270" w:rsidRPr="00682270" w:rsidRDefault="00682270" w:rsidP="00682270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color w:val="1F282C"/>
                <w:lang w:eastAsia="ru-RU"/>
              </w:rPr>
            </w:pPr>
            <w:r w:rsidRPr="00682270">
              <w:rPr>
                <w:rFonts w:ascii="Times New Roman" w:eastAsia="Times New Roman" w:hAnsi="Times New Roman"/>
                <w:color w:val="1F282C"/>
                <w:lang w:eastAsia="ru-RU"/>
              </w:rPr>
              <w:t>Приложение</w:t>
            </w:r>
          </w:p>
          <w:p w:rsidR="00682270" w:rsidRPr="00682270" w:rsidRDefault="00682270" w:rsidP="00682270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color w:val="1F282C"/>
                <w:lang w:eastAsia="ru-RU"/>
              </w:rPr>
            </w:pPr>
            <w:r w:rsidRPr="00682270">
              <w:rPr>
                <w:rFonts w:ascii="Times New Roman" w:eastAsia="Times New Roman" w:hAnsi="Times New Roman"/>
                <w:color w:val="1F282C"/>
                <w:lang w:eastAsia="ru-RU"/>
              </w:rPr>
              <w:t>к постановлению администрации</w:t>
            </w:r>
          </w:p>
          <w:p w:rsidR="00682270" w:rsidRPr="00682270" w:rsidRDefault="00682270" w:rsidP="00682270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color w:val="1F282C"/>
                <w:lang w:eastAsia="ru-RU"/>
              </w:rPr>
            </w:pPr>
            <w:r w:rsidRPr="00682270">
              <w:rPr>
                <w:rFonts w:ascii="Times New Roman" w:eastAsia="Times New Roman" w:hAnsi="Times New Roman"/>
                <w:color w:val="1F282C"/>
                <w:lang w:eastAsia="ru-RU"/>
              </w:rPr>
              <w:t>Малоимышского  сельсовета</w:t>
            </w:r>
          </w:p>
          <w:p w:rsidR="00682270" w:rsidRPr="00682270" w:rsidRDefault="00682270" w:rsidP="00682270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2270">
              <w:rPr>
                <w:rFonts w:ascii="Times New Roman" w:eastAsia="Times New Roman" w:hAnsi="Times New Roman"/>
                <w:color w:val="1F282C"/>
                <w:lang w:eastAsia="ru-RU"/>
              </w:rPr>
              <w:t>от </w:t>
            </w:r>
            <w:r w:rsidRPr="00682270">
              <w:rPr>
                <w:rFonts w:ascii="Times New Roman" w:eastAsia="Times New Roman" w:hAnsi="Times New Roman"/>
                <w:color w:val="000000"/>
                <w:lang w:eastAsia="ru-RU"/>
              </w:rPr>
              <w:t>01.08.2024  № 56</w:t>
            </w:r>
          </w:p>
          <w:p w:rsidR="00682270" w:rsidRPr="00682270" w:rsidRDefault="00682270" w:rsidP="006822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82270" w:rsidRPr="00682270" w:rsidRDefault="00682270" w:rsidP="00682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82270" w:rsidRPr="00682270" w:rsidRDefault="00682270" w:rsidP="00682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2270">
              <w:rPr>
                <w:rFonts w:ascii="Times New Roman" w:hAnsi="Times New Roman"/>
              </w:rPr>
              <w:t xml:space="preserve">Техническое задание </w:t>
            </w:r>
          </w:p>
          <w:p w:rsidR="00682270" w:rsidRPr="00682270" w:rsidRDefault="00682270" w:rsidP="00682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2270">
              <w:rPr>
                <w:rFonts w:ascii="Times New Roman" w:hAnsi="Times New Roman"/>
              </w:rPr>
              <w:t xml:space="preserve">на разработку инвестиционной программы </w:t>
            </w:r>
          </w:p>
          <w:p w:rsidR="00682270" w:rsidRPr="00682270" w:rsidRDefault="00682270" w:rsidP="00682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2270">
              <w:rPr>
                <w:rFonts w:ascii="Times New Roman" w:hAnsi="Times New Roman"/>
              </w:rPr>
              <w:t>в сфере холодного водоснабжения Малоимышского сельсовета Ужурского района Красноярского края</w:t>
            </w:r>
          </w:p>
          <w:p w:rsidR="00682270" w:rsidRPr="00682270" w:rsidRDefault="00682270" w:rsidP="00682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2270">
              <w:rPr>
                <w:rFonts w:ascii="Times New Roman" w:hAnsi="Times New Roman"/>
              </w:rPr>
              <w:t xml:space="preserve"> на 2025-2036 гг.</w:t>
            </w:r>
          </w:p>
          <w:p w:rsidR="00682270" w:rsidRPr="00682270" w:rsidRDefault="00682270" w:rsidP="006822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82270" w:rsidRPr="00682270" w:rsidRDefault="00682270" w:rsidP="00682270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</w:rPr>
            </w:pPr>
            <w:r w:rsidRPr="00682270">
              <w:rPr>
                <w:rFonts w:ascii="Times New Roman" w:hAnsi="Times New Roman"/>
                <w:b/>
              </w:rPr>
              <w:t>1</w:t>
            </w:r>
            <w:r w:rsidRPr="00682270">
              <w:rPr>
                <w:rFonts w:ascii="Times New Roman" w:hAnsi="Times New Roman"/>
              </w:rPr>
              <w:t>.Основанием для разработки инвестиционной программы является:</w:t>
            </w:r>
          </w:p>
          <w:p w:rsidR="00682270" w:rsidRPr="00682270" w:rsidRDefault="00682270" w:rsidP="00682270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</w:rPr>
            </w:pPr>
            <w:r w:rsidRPr="00682270">
              <w:rPr>
                <w:rFonts w:ascii="Times New Roman" w:hAnsi="Times New Roman"/>
                <w:b/>
              </w:rPr>
              <w:t>1.1</w:t>
            </w:r>
            <w:r w:rsidRPr="00682270">
              <w:rPr>
                <w:rFonts w:ascii="Times New Roman" w:hAnsi="Times New Roman"/>
              </w:rPr>
              <w:t>.Федеральный закон от 7 декабря 2011 года № 416-ФЗ «О водоснабжении и водоотведении»;</w:t>
            </w:r>
          </w:p>
          <w:p w:rsidR="00682270" w:rsidRPr="00682270" w:rsidRDefault="00682270" w:rsidP="00682270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</w:rPr>
            </w:pPr>
            <w:r w:rsidRPr="00682270">
              <w:rPr>
                <w:rFonts w:ascii="Times New Roman" w:hAnsi="Times New Roman"/>
                <w:b/>
              </w:rPr>
              <w:t>1.2</w:t>
            </w:r>
            <w:r w:rsidRPr="00682270">
              <w:rPr>
                <w:rFonts w:ascii="Times New Roman" w:hAnsi="Times New Roman"/>
              </w:rPr>
              <w:t>.Правила разработки, утверждения и корректировки инвестиционных программ организаций, осуществляющих горячее водоснабжение, холодное водоснабжение и водоотведение, утвержденные постановлением Правительства Российской Федерации от 29 июля 2013 г. № 641;</w:t>
            </w:r>
          </w:p>
          <w:p w:rsidR="00682270" w:rsidRPr="00682270" w:rsidRDefault="00682270" w:rsidP="00682270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</w:rPr>
            </w:pPr>
            <w:r w:rsidRPr="00682270">
              <w:rPr>
                <w:rFonts w:ascii="Times New Roman" w:hAnsi="Times New Roman"/>
                <w:b/>
              </w:rPr>
              <w:t>1.3</w:t>
            </w:r>
            <w:r w:rsidRPr="00682270">
              <w:rPr>
                <w:rFonts w:ascii="Times New Roman" w:hAnsi="Times New Roman"/>
              </w:rPr>
              <w:t>.Приказ Минстроя России от 04.04.2014 № 162/</w:t>
            </w:r>
            <w:proofErr w:type="spellStart"/>
            <w:proofErr w:type="gramStart"/>
            <w:r w:rsidRPr="00682270">
              <w:rPr>
                <w:rFonts w:ascii="Times New Roman" w:hAnsi="Times New Roman"/>
              </w:rPr>
              <w:t>пр</w:t>
            </w:r>
            <w:proofErr w:type="spellEnd"/>
            <w:proofErr w:type="gramEnd"/>
            <w:r w:rsidRPr="00682270">
              <w:rPr>
                <w:rFonts w:ascii="Times New Roman" w:hAnsi="Times New Roman"/>
              </w:rPr>
              <w:t xml:space="preserve"> «Об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показателей»;</w:t>
            </w:r>
          </w:p>
          <w:p w:rsidR="00682270" w:rsidRPr="00682270" w:rsidRDefault="00682270" w:rsidP="00682270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</w:rPr>
            </w:pPr>
            <w:r w:rsidRPr="00682270">
              <w:rPr>
                <w:rFonts w:ascii="Times New Roman" w:hAnsi="Times New Roman"/>
                <w:b/>
              </w:rPr>
              <w:t>1.4</w:t>
            </w:r>
            <w:r w:rsidRPr="00682270">
              <w:rPr>
                <w:rFonts w:ascii="Times New Roman" w:hAnsi="Times New Roman"/>
              </w:rPr>
              <w:t>.Актуализированная схема водоснабжения и водоотведения муниципального образования Малоимышский сельсовет Ужурского района Красноярского края.</w:t>
            </w:r>
          </w:p>
          <w:p w:rsidR="00682270" w:rsidRPr="00682270" w:rsidRDefault="00682270" w:rsidP="00682270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</w:rPr>
            </w:pPr>
            <w:r w:rsidRPr="00682270">
              <w:rPr>
                <w:rFonts w:ascii="Times New Roman" w:hAnsi="Times New Roman"/>
                <w:b/>
              </w:rPr>
              <w:t>1.5</w:t>
            </w:r>
            <w:r w:rsidRPr="00682270">
              <w:rPr>
                <w:rFonts w:ascii="Times New Roman" w:hAnsi="Times New Roman"/>
              </w:rPr>
              <w:t xml:space="preserve">.Плановые значения показателей надежности, качества и энергетической эффективности объектов централизованных систем холодного водоснабжения на срок реализации инвестиционной программы: </w:t>
            </w:r>
          </w:p>
          <w:tbl>
            <w:tblPr>
              <w:tblStyle w:val="a3"/>
              <w:tblW w:w="10569" w:type="dxa"/>
              <w:jc w:val="right"/>
              <w:tblLook w:val="04A0" w:firstRow="1" w:lastRow="0" w:firstColumn="1" w:lastColumn="0" w:noHBand="0" w:noVBand="1"/>
            </w:tblPr>
            <w:tblGrid>
              <w:gridCol w:w="703"/>
              <w:gridCol w:w="2339"/>
              <w:gridCol w:w="579"/>
              <w:gridCol w:w="579"/>
              <w:gridCol w:w="579"/>
              <w:gridCol w:w="579"/>
              <w:gridCol w:w="579"/>
              <w:gridCol w:w="579"/>
              <w:gridCol w:w="579"/>
              <w:gridCol w:w="579"/>
              <w:gridCol w:w="579"/>
              <w:gridCol w:w="579"/>
              <w:gridCol w:w="579"/>
              <w:gridCol w:w="579"/>
              <w:gridCol w:w="579"/>
            </w:tblGrid>
            <w:tr w:rsidR="00682270" w:rsidRPr="00636C35" w:rsidTr="00682270">
              <w:trPr>
                <w:jc w:val="right"/>
              </w:trPr>
              <w:tc>
                <w:tcPr>
                  <w:tcW w:w="703" w:type="dxa"/>
                  <w:tcBorders>
                    <w:top w:val="single" w:sz="4" w:space="0" w:color="auto"/>
                  </w:tcBorders>
                </w:tcPr>
                <w:p w:rsidR="00682270" w:rsidRPr="00636C35" w:rsidRDefault="00682270" w:rsidP="002F72FA">
                  <w:pPr>
                    <w:jc w:val="center"/>
                    <w:rPr>
                      <w:rFonts w:ascii="Times New Roman" w:hAnsi="Times New Roman"/>
                    </w:rPr>
                  </w:pPr>
                  <w:r w:rsidRPr="00636C35">
                    <w:rPr>
                      <w:rFonts w:ascii="Times New Roman" w:hAnsi="Times New Roman"/>
                    </w:rPr>
                    <w:t xml:space="preserve">№ </w:t>
                  </w:r>
                  <w:proofErr w:type="gramStart"/>
                  <w:r w:rsidRPr="00636C35">
                    <w:rPr>
                      <w:rFonts w:ascii="Times New Roman" w:hAnsi="Times New Roman"/>
                    </w:rPr>
                    <w:t>п</w:t>
                  </w:r>
                  <w:proofErr w:type="gramEnd"/>
                  <w:r w:rsidRPr="00636C35">
                    <w:rPr>
                      <w:rFonts w:ascii="Times New Roman" w:hAnsi="Times New Roman"/>
                    </w:rPr>
                    <w:t>/п</w:t>
                  </w:r>
                </w:p>
              </w:tc>
              <w:tc>
                <w:tcPr>
                  <w:tcW w:w="2339" w:type="dxa"/>
                  <w:tcBorders>
                    <w:top w:val="single" w:sz="4" w:space="0" w:color="auto"/>
                  </w:tcBorders>
                </w:tcPr>
                <w:p w:rsidR="00682270" w:rsidRPr="00636C35" w:rsidRDefault="00682270" w:rsidP="002F72FA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636C35">
                    <w:rPr>
                      <w:rFonts w:ascii="Times New Roman" w:hAnsi="Times New Roman"/>
                      <w:sz w:val="18"/>
                    </w:rPr>
                    <w:t>Наименование показателей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</w:tcBorders>
                </w:tcPr>
                <w:p w:rsidR="00682270" w:rsidRPr="002314C6" w:rsidRDefault="00682270" w:rsidP="002F72FA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факт 2023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</w:tcBorders>
                </w:tcPr>
                <w:p w:rsidR="00682270" w:rsidRDefault="00682270" w:rsidP="002F72FA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план</w:t>
                  </w:r>
                </w:p>
                <w:p w:rsidR="00682270" w:rsidRPr="00636C35" w:rsidRDefault="00682270" w:rsidP="002F72FA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636C35">
                    <w:rPr>
                      <w:rFonts w:ascii="Times New Roman" w:hAnsi="Times New Roman"/>
                      <w:sz w:val="18"/>
                      <w:lang w:val="en-US"/>
                    </w:rPr>
                    <w:t>202</w:t>
                  </w:r>
                  <w:r w:rsidRPr="00636C35">
                    <w:rPr>
                      <w:rFonts w:ascii="Times New Roman" w:hAnsi="Times New Roman"/>
                      <w:sz w:val="18"/>
                    </w:rPr>
                    <w:t>5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</w:tcBorders>
                </w:tcPr>
                <w:p w:rsidR="00682270" w:rsidRDefault="00682270" w:rsidP="002F72FA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план</w:t>
                  </w:r>
                </w:p>
                <w:p w:rsidR="00682270" w:rsidRPr="00636C35" w:rsidRDefault="00682270" w:rsidP="002F72FA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636C35">
                    <w:rPr>
                      <w:rFonts w:ascii="Times New Roman" w:hAnsi="Times New Roman"/>
                      <w:sz w:val="18"/>
                    </w:rPr>
                    <w:t>2026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</w:tcBorders>
                </w:tcPr>
                <w:p w:rsidR="00682270" w:rsidRDefault="00682270" w:rsidP="002F72FA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план</w:t>
                  </w:r>
                </w:p>
                <w:p w:rsidR="00682270" w:rsidRPr="00636C35" w:rsidRDefault="00682270" w:rsidP="002F72FA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636C35">
                    <w:rPr>
                      <w:rFonts w:ascii="Times New Roman" w:hAnsi="Times New Roman"/>
                      <w:sz w:val="18"/>
                    </w:rPr>
                    <w:t>2027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</w:tcBorders>
                </w:tcPr>
                <w:p w:rsidR="00682270" w:rsidRDefault="00682270" w:rsidP="002F72FA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план</w:t>
                  </w:r>
                </w:p>
                <w:p w:rsidR="00682270" w:rsidRPr="00636C35" w:rsidRDefault="00682270" w:rsidP="002F72FA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636C35">
                    <w:rPr>
                      <w:rFonts w:ascii="Times New Roman" w:hAnsi="Times New Roman"/>
                      <w:sz w:val="18"/>
                    </w:rPr>
                    <w:t>2028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</w:tcBorders>
                </w:tcPr>
                <w:p w:rsidR="00682270" w:rsidRDefault="00682270" w:rsidP="002F72FA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план</w:t>
                  </w:r>
                </w:p>
                <w:p w:rsidR="00682270" w:rsidRPr="00636C35" w:rsidRDefault="00682270" w:rsidP="002F72FA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2029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</w:tcBorders>
                </w:tcPr>
                <w:p w:rsidR="00682270" w:rsidRDefault="00682270" w:rsidP="002F72FA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план</w:t>
                  </w:r>
                </w:p>
                <w:p w:rsidR="00682270" w:rsidRPr="00636C35" w:rsidRDefault="00682270" w:rsidP="002F72FA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2030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</w:tcBorders>
                </w:tcPr>
                <w:p w:rsidR="00682270" w:rsidRDefault="00682270" w:rsidP="002F72FA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план</w:t>
                  </w:r>
                </w:p>
                <w:p w:rsidR="00682270" w:rsidRPr="00636C35" w:rsidRDefault="00682270" w:rsidP="002F72FA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2031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</w:tcBorders>
                </w:tcPr>
                <w:p w:rsidR="00682270" w:rsidRDefault="00682270" w:rsidP="002F72FA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план</w:t>
                  </w:r>
                </w:p>
                <w:p w:rsidR="00682270" w:rsidRPr="00636C35" w:rsidRDefault="00682270" w:rsidP="002F72FA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2032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</w:tcBorders>
                </w:tcPr>
                <w:p w:rsidR="00682270" w:rsidRDefault="00682270" w:rsidP="002F72FA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план</w:t>
                  </w:r>
                </w:p>
                <w:p w:rsidR="00682270" w:rsidRPr="00636C35" w:rsidRDefault="00682270" w:rsidP="002F72FA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2033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</w:tcBorders>
                </w:tcPr>
                <w:p w:rsidR="00682270" w:rsidRDefault="00682270" w:rsidP="002F72FA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план</w:t>
                  </w:r>
                </w:p>
                <w:p w:rsidR="00682270" w:rsidRDefault="00682270" w:rsidP="002F72FA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2034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</w:tcBorders>
                </w:tcPr>
                <w:p w:rsidR="00682270" w:rsidRDefault="00682270" w:rsidP="002F72FA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план</w:t>
                  </w:r>
                </w:p>
                <w:p w:rsidR="00682270" w:rsidRDefault="00682270" w:rsidP="002F72FA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2035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</w:tcBorders>
                </w:tcPr>
                <w:p w:rsidR="00682270" w:rsidRDefault="00682270" w:rsidP="002F72FA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план</w:t>
                  </w:r>
                </w:p>
                <w:p w:rsidR="00682270" w:rsidRPr="00636C35" w:rsidRDefault="00682270" w:rsidP="002F72FA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2036</w:t>
                  </w:r>
                </w:p>
              </w:tc>
            </w:tr>
            <w:tr w:rsidR="00682270" w:rsidRPr="00636C35" w:rsidTr="00682270">
              <w:trPr>
                <w:trHeight w:val="472"/>
                <w:jc w:val="right"/>
              </w:trPr>
              <w:tc>
                <w:tcPr>
                  <w:tcW w:w="703" w:type="dxa"/>
                  <w:tcBorders>
                    <w:top w:val="single" w:sz="4" w:space="0" w:color="auto"/>
                  </w:tcBorders>
                  <w:vAlign w:val="center"/>
                </w:tcPr>
                <w:p w:rsidR="00682270" w:rsidRPr="00636C35" w:rsidRDefault="00682270" w:rsidP="002F72FA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36C35">
                    <w:rPr>
                      <w:rFonts w:ascii="Times New Roman" w:hAnsi="Times New Roman"/>
                      <w:b/>
                    </w:rPr>
                    <w:lastRenderedPageBreak/>
                    <w:t>1.</w:t>
                  </w:r>
                </w:p>
              </w:tc>
              <w:tc>
                <w:tcPr>
                  <w:tcW w:w="9866" w:type="dxa"/>
                  <w:gridSpan w:val="14"/>
                  <w:vAlign w:val="center"/>
                </w:tcPr>
                <w:p w:rsidR="00682270" w:rsidRPr="00636C35" w:rsidRDefault="00682270" w:rsidP="002F72FA">
                  <w:pPr>
                    <w:rPr>
                      <w:rFonts w:ascii="Times New Roman" w:hAnsi="Times New Roman"/>
                      <w:b/>
                    </w:rPr>
                  </w:pPr>
                  <w:r w:rsidRPr="00636C35">
                    <w:rPr>
                      <w:rFonts w:ascii="Times New Roman" w:hAnsi="Times New Roman"/>
                      <w:b/>
                      <w:sz w:val="18"/>
                    </w:rPr>
                    <w:t>показатели качества воды</w:t>
                  </w:r>
                </w:p>
              </w:tc>
            </w:tr>
            <w:tr w:rsidR="00682270" w:rsidRPr="002314C6" w:rsidTr="00682270">
              <w:trPr>
                <w:trHeight w:val="2392"/>
                <w:jc w:val="right"/>
              </w:trPr>
              <w:tc>
                <w:tcPr>
                  <w:tcW w:w="703" w:type="dxa"/>
                  <w:tcBorders>
                    <w:top w:val="single" w:sz="4" w:space="0" w:color="auto"/>
                  </w:tcBorders>
                </w:tcPr>
                <w:p w:rsidR="00682270" w:rsidRPr="00636C35" w:rsidRDefault="00682270" w:rsidP="002F72FA">
                  <w:pPr>
                    <w:jc w:val="center"/>
                    <w:rPr>
                      <w:rFonts w:ascii="Times New Roman" w:hAnsi="Times New Roman"/>
                    </w:rPr>
                  </w:pPr>
                  <w:r w:rsidRPr="00636C35">
                    <w:rPr>
                      <w:rFonts w:ascii="Times New Roman" w:hAnsi="Times New Roman"/>
                    </w:rPr>
                    <w:t>1.1.</w:t>
                  </w:r>
                </w:p>
              </w:tc>
              <w:tc>
                <w:tcPr>
                  <w:tcW w:w="2339" w:type="dxa"/>
                  <w:tcBorders>
                    <w:top w:val="single" w:sz="4" w:space="0" w:color="auto"/>
                  </w:tcBorders>
                </w:tcPr>
                <w:p w:rsidR="00682270" w:rsidRPr="00636C35" w:rsidRDefault="00682270" w:rsidP="002F72FA">
                  <w:pPr>
                    <w:rPr>
                      <w:rFonts w:ascii="Times New Roman" w:hAnsi="Times New Roman"/>
                      <w:sz w:val="18"/>
                    </w:rPr>
                  </w:pPr>
                  <w:r w:rsidRPr="00636C35">
                    <w:rPr>
                      <w:rFonts w:ascii="Times New Roman" w:hAnsi="Times New Roman"/>
                      <w:sz w:val="18"/>
                    </w:rPr>
      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</w:tcBorders>
                </w:tcPr>
                <w:p w:rsidR="00682270" w:rsidRPr="002314C6" w:rsidRDefault="00682270" w:rsidP="002F72FA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</w:tcBorders>
                </w:tcPr>
                <w:p w:rsidR="00682270" w:rsidRPr="002314C6" w:rsidRDefault="00682270" w:rsidP="002F72FA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2314C6">
                    <w:rPr>
                      <w:rFonts w:ascii="Times New Roman" w:hAnsi="Times New Roman"/>
                      <w:sz w:val="18"/>
                    </w:rPr>
                    <w:t>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</w:tcBorders>
                </w:tcPr>
                <w:p w:rsidR="00682270" w:rsidRPr="002314C6" w:rsidRDefault="00682270" w:rsidP="002F72FA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</w:tcBorders>
                </w:tcPr>
                <w:p w:rsidR="00682270" w:rsidRPr="002314C6" w:rsidRDefault="00682270" w:rsidP="002F72FA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</w:tcBorders>
                </w:tcPr>
                <w:p w:rsidR="00682270" w:rsidRPr="002314C6" w:rsidRDefault="00682270" w:rsidP="002F72FA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</w:tcBorders>
                </w:tcPr>
                <w:p w:rsidR="00682270" w:rsidRPr="002314C6" w:rsidRDefault="00682270" w:rsidP="002F72FA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</w:tcBorders>
                </w:tcPr>
                <w:p w:rsidR="00682270" w:rsidRPr="002314C6" w:rsidRDefault="00682270" w:rsidP="002F72FA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2314C6">
                    <w:rPr>
                      <w:rFonts w:ascii="Times New Roman" w:hAnsi="Times New Roman"/>
                      <w:sz w:val="18"/>
                    </w:rPr>
                    <w:t>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</w:tcBorders>
                </w:tcPr>
                <w:p w:rsidR="00682270" w:rsidRPr="002314C6" w:rsidRDefault="00682270" w:rsidP="002F72FA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2314C6">
                    <w:rPr>
                      <w:rFonts w:ascii="Times New Roman" w:hAnsi="Times New Roman"/>
                      <w:sz w:val="18"/>
                    </w:rPr>
                    <w:t>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</w:tcBorders>
                </w:tcPr>
                <w:p w:rsidR="00682270" w:rsidRPr="002314C6" w:rsidRDefault="00682270" w:rsidP="002F72FA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2314C6">
                    <w:rPr>
                      <w:rFonts w:ascii="Times New Roman" w:hAnsi="Times New Roman"/>
                      <w:sz w:val="18"/>
                    </w:rPr>
                    <w:t>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</w:tcBorders>
                </w:tcPr>
                <w:p w:rsidR="00682270" w:rsidRPr="002314C6" w:rsidRDefault="00682270" w:rsidP="002F72FA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</w:tcBorders>
                </w:tcPr>
                <w:p w:rsidR="00682270" w:rsidRDefault="00682270" w:rsidP="002F72FA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</w:tcBorders>
                </w:tcPr>
                <w:p w:rsidR="00682270" w:rsidRDefault="00682270" w:rsidP="002F72FA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</w:tcBorders>
                </w:tcPr>
                <w:p w:rsidR="00682270" w:rsidRPr="002314C6" w:rsidRDefault="00682270" w:rsidP="002F72FA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0</w:t>
                  </w:r>
                </w:p>
              </w:tc>
            </w:tr>
            <w:tr w:rsidR="00682270" w:rsidRPr="002314C6" w:rsidTr="00682270">
              <w:trPr>
                <w:trHeight w:val="1673"/>
                <w:jc w:val="right"/>
              </w:trPr>
              <w:tc>
                <w:tcPr>
                  <w:tcW w:w="703" w:type="dxa"/>
                  <w:tcBorders>
                    <w:top w:val="single" w:sz="4" w:space="0" w:color="auto"/>
                  </w:tcBorders>
                </w:tcPr>
                <w:p w:rsidR="00682270" w:rsidRPr="00636C35" w:rsidRDefault="00682270" w:rsidP="002F72FA">
                  <w:pPr>
                    <w:jc w:val="center"/>
                    <w:rPr>
                      <w:rFonts w:ascii="Times New Roman" w:hAnsi="Times New Roman"/>
                    </w:rPr>
                  </w:pPr>
                  <w:r w:rsidRPr="00636C35">
                    <w:rPr>
                      <w:rFonts w:ascii="Times New Roman" w:hAnsi="Times New Roman"/>
                    </w:rPr>
                    <w:t>1.2.</w:t>
                  </w:r>
                </w:p>
              </w:tc>
              <w:tc>
                <w:tcPr>
                  <w:tcW w:w="2339" w:type="dxa"/>
                  <w:tcBorders>
                    <w:top w:val="single" w:sz="4" w:space="0" w:color="auto"/>
                  </w:tcBorders>
                </w:tcPr>
                <w:p w:rsidR="00682270" w:rsidRPr="00636C35" w:rsidRDefault="00682270" w:rsidP="002F72FA">
                  <w:pPr>
                    <w:rPr>
                      <w:rFonts w:ascii="Times New Roman" w:hAnsi="Times New Roman"/>
                      <w:sz w:val="18"/>
                    </w:rPr>
                  </w:pPr>
                  <w:r w:rsidRPr="00636C35">
                    <w:rPr>
                      <w:rFonts w:ascii="Times New Roman" w:hAnsi="Times New Roman"/>
                      <w:sz w:val="18"/>
                    </w:rPr>
      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</w:tcBorders>
                </w:tcPr>
                <w:p w:rsidR="00682270" w:rsidRPr="002314C6" w:rsidRDefault="00682270" w:rsidP="002F72FA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</w:tcBorders>
                </w:tcPr>
                <w:p w:rsidR="00682270" w:rsidRPr="002314C6" w:rsidRDefault="00682270" w:rsidP="002F72FA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</w:tcBorders>
                </w:tcPr>
                <w:p w:rsidR="00682270" w:rsidRPr="002314C6" w:rsidRDefault="00682270" w:rsidP="002F72FA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</w:tcBorders>
                </w:tcPr>
                <w:p w:rsidR="00682270" w:rsidRPr="002314C6" w:rsidRDefault="00682270" w:rsidP="002F72FA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</w:tcBorders>
                </w:tcPr>
                <w:p w:rsidR="00682270" w:rsidRPr="002314C6" w:rsidRDefault="00682270" w:rsidP="002F72FA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</w:tcBorders>
                </w:tcPr>
                <w:p w:rsidR="00682270" w:rsidRPr="002314C6" w:rsidRDefault="00682270" w:rsidP="002F72FA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</w:tcBorders>
                </w:tcPr>
                <w:p w:rsidR="00682270" w:rsidRPr="002314C6" w:rsidRDefault="00682270" w:rsidP="002F72FA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</w:tcBorders>
                </w:tcPr>
                <w:p w:rsidR="00682270" w:rsidRPr="002314C6" w:rsidRDefault="00682270" w:rsidP="002F72FA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2314C6">
                    <w:rPr>
                      <w:rFonts w:ascii="Times New Roman" w:hAnsi="Times New Roman"/>
                      <w:sz w:val="18"/>
                    </w:rPr>
                    <w:t>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</w:tcBorders>
                </w:tcPr>
                <w:p w:rsidR="00682270" w:rsidRPr="002314C6" w:rsidRDefault="00682270" w:rsidP="002F72FA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2314C6">
                    <w:rPr>
                      <w:rFonts w:ascii="Times New Roman" w:hAnsi="Times New Roman"/>
                      <w:sz w:val="18"/>
                    </w:rPr>
                    <w:t>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</w:tcBorders>
                </w:tcPr>
                <w:p w:rsidR="00682270" w:rsidRPr="002314C6" w:rsidRDefault="00682270" w:rsidP="002F72FA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</w:tcBorders>
                </w:tcPr>
                <w:p w:rsidR="00682270" w:rsidRDefault="00682270" w:rsidP="002F72FA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</w:tcBorders>
                </w:tcPr>
                <w:p w:rsidR="00682270" w:rsidRDefault="00682270" w:rsidP="002F72FA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0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</w:tcBorders>
                </w:tcPr>
                <w:p w:rsidR="00682270" w:rsidRPr="002314C6" w:rsidRDefault="00682270" w:rsidP="002F72FA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0</w:t>
                  </w:r>
                </w:p>
              </w:tc>
            </w:tr>
            <w:tr w:rsidR="00682270" w:rsidRPr="001A5B46" w:rsidTr="00682270">
              <w:trPr>
                <w:trHeight w:val="414"/>
                <w:jc w:val="right"/>
              </w:trPr>
              <w:tc>
                <w:tcPr>
                  <w:tcW w:w="703" w:type="dxa"/>
                  <w:vAlign w:val="center"/>
                </w:tcPr>
                <w:p w:rsidR="00682270" w:rsidRPr="00636C35" w:rsidRDefault="00682270" w:rsidP="002F72FA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36C35">
                    <w:rPr>
                      <w:rFonts w:ascii="Times New Roman" w:hAnsi="Times New Roman"/>
                      <w:b/>
                    </w:rPr>
                    <w:t>2.</w:t>
                  </w:r>
                </w:p>
              </w:tc>
              <w:tc>
                <w:tcPr>
                  <w:tcW w:w="9866" w:type="dxa"/>
                  <w:gridSpan w:val="14"/>
                  <w:vAlign w:val="center"/>
                </w:tcPr>
                <w:p w:rsidR="00682270" w:rsidRPr="001A5B46" w:rsidRDefault="00682270" w:rsidP="002F72FA">
                  <w:pPr>
                    <w:rPr>
                      <w:rFonts w:ascii="Times New Roman" w:hAnsi="Times New Roman"/>
                      <w:b/>
                      <w:sz w:val="18"/>
                    </w:rPr>
                  </w:pPr>
                  <w:r w:rsidRPr="001A5B46">
                    <w:rPr>
                      <w:rFonts w:ascii="Times New Roman" w:hAnsi="Times New Roman"/>
                      <w:b/>
                      <w:sz w:val="18"/>
                    </w:rPr>
                    <w:t>показатели надежности и бесперебойности водоснабжения</w:t>
                  </w:r>
                </w:p>
              </w:tc>
            </w:tr>
            <w:tr w:rsidR="00682270" w:rsidTr="00682270">
              <w:trPr>
                <w:jc w:val="right"/>
              </w:trPr>
              <w:tc>
                <w:tcPr>
                  <w:tcW w:w="703" w:type="dxa"/>
                </w:tcPr>
                <w:p w:rsidR="00682270" w:rsidRPr="00636C35" w:rsidRDefault="00682270" w:rsidP="002F72FA">
                  <w:pPr>
                    <w:jc w:val="center"/>
                    <w:rPr>
                      <w:rFonts w:ascii="Times New Roman" w:hAnsi="Times New Roman"/>
                    </w:rPr>
                  </w:pPr>
                  <w:r w:rsidRPr="00636C35">
                    <w:rPr>
                      <w:rFonts w:ascii="Times New Roman" w:hAnsi="Times New Roman"/>
                    </w:rPr>
                    <w:t>2.1</w:t>
                  </w:r>
                </w:p>
              </w:tc>
              <w:tc>
                <w:tcPr>
                  <w:tcW w:w="2339" w:type="dxa"/>
                </w:tcPr>
                <w:p w:rsidR="00682270" w:rsidRPr="00636C35" w:rsidRDefault="00682270" w:rsidP="002F72FA">
                  <w:pPr>
                    <w:rPr>
                      <w:rFonts w:ascii="Times New Roman" w:hAnsi="Times New Roman"/>
                      <w:sz w:val="18"/>
                    </w:rPr>
                  </w:pPr>
                  <w:proofErr w:type="gramStart"/>
                  <w:r w:rsidRPr="00636C35">
                    <w:rPr>
                      <w:rFonts w:ascii="Times New Roman" w:hAnsi="Times New Roman"/>
                      <w:sz w:val="18"/>
                    </w:rPr>
      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горячей воды,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горячего водоснабжения, принадлежащих организации, осуществляющей горячее водоснабжение, холодное водоснабжение, в расчете на протяженность водопроводной сети в год (удельное количество аварий и засоров в расчете на</w:t>
                  </w:r>
                  <w:proofErr w:type="gramEnd"/>
                  <w:r w:rsidRPr="00636C35">
                    <w:rPr>
                      <w:rFonts w:ascii="Times New Roman" w:hAnsi="Times New Roman"/>
                      <w:sz w:val="18"/>
                    </w:rPr>
                    <w:t xml:space="preserve"> протяженность канализационной сети в год (ед./</w:t>
                  </w:r>
                  <w:proofErr w:type="gramStart"/>
                  <w:r w:rsidRPr="00636C35">
                    <w:rPr>
                      <w:rFonts w:ascii="Times New Roman" w:hAnsi="Times New Roman"/>
                      <w:sz w:val="18"/>
                    </w:rPr>
                    <w:t>км</w:t>
                  </w:r>
                  <w:proofErr w:type="gramEnd"/>
                  <w:r w:rsidRPr="00636C35">
                    <w:rPr>
                      <w:rFonts w:ascii="Times New Roman" w:hAnsi="Times New Roman"/>
                      <w:sz w:val="18"/>
                    </w:rPr>
                    <w:t>)</w:t>
                  </w:r>
                </w:p>
              </w:tc>
              <w:tc>
                <w:tcPr>
                  <w:tcW w:w="579" w:type="dxa"/>
                </w:tcPr>
                <w:p w:rsidR="00682270" w:rsidRPr="002314C6" w:rsidRDefault="00682270" w:rsidP="002F72FA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0,8</w:t>
                  </w:r>
                </w:p>
              </w:tc>
              <w:tc>
                <w:tcPr>
                  <w:tcW w:w="579" w:type="dxa"/>
                </w:tcPr>
                <w:p w:rsidR="00682270" w:rsidRDefault="00682270" w:rsidP="002F72FA">
                  <w:r w:rsidRPr="000E3F3B">
                    <w:rPr>
                      <w:rFonts w:ascii="Times New Roman" w:hAnsi="Times New Roman"/>
                      <w:sz w:val="18"/>
                    </w:rPr>
                    <w:t>0,8</w:t>
                  </w:r>
                </w:p>
              </w:tc>
              <w:tc>
                <w:tcPr>
                  <w:tcW w:w="579" w:type="dxa"/>
                </w:tcPr>
                <w:p w:rsidR="00682270" w:rsidRDefault="00682270" w:rsidP="002F72FA">
                  <w:r w:rsidRPr="000E3F3B">
                    <w:rPr>
                      <w:rFonts w:ascii="Times New Roman" w:hAnsi="Times New Roman"/>
                      <w:sz w:val="18"/>
                    </w:rPr>
                    <w:t>0,8</w:t>
                  </w:r>
                </w:p>
              </w:tc>
              <w:tc>
                <w:tcPr>
                  <w:tcW w:w="579" w:type="dxa"/>
                </w:tcPr>
                <w:p w:rsidR="00682270" w:rsidRDefault="00682270" w:rsidP="002F72FA">
                  <w:r w:rsidRPr="000E3F3B">
                    <w:rPr>
                      <w:rFonts w:ascii="Times New Roman" w:hAnsi="Times New Roman"/>
                      <w:sz w:val="18"/>
                    </w:rPr>
                    <w:t>0,8</w:t>
                  </w:r>
                </w:p>
              </w:tc>
              <w:tc>
                <w:tcPr>
                  <w:tcW w:w="579" w:type="dxa"/>
                </w:tcPr>
                <w:p w:rsidR="00682270" w:rsidRDefault="00682270" w:rsidP="002F72FA">
                  <w:r w:rsidRPr="000E3F3B">
                    <w:rPr>
                      <w:rFonts w:ascii="Times New Roman" w:hAnsi="Times New Roman"/>
                      <w:sz w:val="18"/>
                    </w:rPr>
                    <w:t>0,8</w:t>
                  </w:r>
                </w:p>
              </w:tc>
              <w:tc>
                <w:tcPr>
                  <w:tcW w:w="579" w:type="dxa"/>
                </w:tcPr>
                <w:p w:rsidR="00682270" w:rsidRDefault="00682270" w:rsidP="002F72FA">
                  <w:r w:rsidRPr="000E3F3B">
                    <w:rPr>
                      <w:rFonts w:ascii="Times New Roman" w:hAnsi="Times New Roman"/>
                      <w:sz w:val="18"/>
                    </w:rPr>
                    <w:t>0,8</w:t>
                  </w:r>
                </w:p>
              </w:tc>
              <w:tc>
                <w:tcPr>
                  <w:tcW w:w="579" w:type="dxa"/>
                </w:tcPr>
                <w:p w:rsidR="00682270" w:rsidRDefault="00682270" w:rsidP="002F72FA">
                  <w:r w:rsidRPr="000E3F3B">
                    <w:rPr>
                      <w:rFonts w:ascii="Times New Roman" w:hAnsi="Times New Roman"/>
                      <w:sz w:val="18"/>
                    </w:rPr>
                    <w:t>0,8</w:t>
                  </w:r>
                </w:p>
              </w:tc>
              <w:tc>
                <w:tcPr>
                  <w:tcW w:w="579" w:type="dxa"/>
                </w:tcPr>
                <w:p w:rsidR="00682270" w:rsidRDefault="00682270" w:rsidP="002F72FA">
                  <w:r w:rsidRPr="000E3F3B">
                    <w:rPr>
                      <w:rFonts w:ascii="Times New Roman" w:hAnsi="Times New Roman"/>
                      <w:sz w:val="18"/>
                    </w:rPr>
                    <w:t>0,8</w:t>
                  </w:r>
                </w:p>
              </w:tc>
              <w:tc>
                <w:tcPr>
                  <w:tcW w:w="579" w:type="dxa"/>
                </w:tcPr>
                <w:p w:rsidR="00682270" w:rsidRDefault="00682270" w:rsidP="002F72FA">
                  <w:r w:rsidRPr="000E3F3B">
                    <w:rPr>
                      <w:rFonts w:ascii="Times New Roman" w:hAnsi="Times New Roman"/>
                      <w:sz w:val="18"/>
                    </w:rPr>
                    <w:t>0,8</w:t>
                  </w:r>
                </w:p>
              </w:tc>
              <w:tc>
                <w:tcPr>
                  <w:tcW w:w="579" w:type="dxa"/>
                </w:tcPr>
                <w:p w:rsidR="00682270" w:rsidRDefault="00682270" w:rsidP="002F72FA">
                  <w:r w:rsidRPr="000E3F3B">
                    <w:rPr>
                      <w:rFonts w:ascii="Times New Roman" w:hAnsi="Times New Roman"/>
                      <w:sz w:val="18"/>
                    </w:rPr>
                    <w:t>0,8</w:t>
                  </w:r>
                </w:p>
              </w:tc>
              <w:tc>
                <w:tcPr>
                  <w:tcW w:w="579" w:type="dxa"/>
                </w:tcPr>
                <w:p w:rsidR="00682270" w:rsidRPr="000E3F3B" w:rsidRDefault="00682270" w:rsidP="002F72FA">
                  <w:pPr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0,8</w:t>
                  </w:r>
                </w:p>
              </w:tc>
              <w:tc>
                <w:tcPr>
                  <w:tcW w:w="579" w:type="dxa"/>
                </w:tcPr>
                <w:p w:rsidR="00682270" w:rsidRPr="000E3F3B" w:rsidRDefault="00682270" w:rsidP="002F72FA">
                  <w:pPr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0,8</w:t>
                  </w:r>
                </w:p>
              </w:tc>
              <w:tc>
                <w:tcPr>
                  <w:tcW w:w="579" w:type="dxa"/>
                </w:tcPr>
                <w:p w:rsidR="00682270" w:rsidRDefault="00682270" w:rsidP="002F72FA">
                  <w:r w:rsidRPr="000E3F3B">
                    <w:rPr>
                      <w:rFonts w:ascii="Times New Roman" w:hAnsi="Times New Roman"/>
                      <w:sz w:val="18"/>
                    </w:rPr>
                    <w:t>0,8</w:t>
                  </w:r>
                </w:p>
              </w:tc>
            </w:tr>
            <w:tr w:rsidR="00682270" w:rsidRPr="00636C35" w:rsidTr="00682270">
              <w:trPr>
                <w:trHeight w:val="415"/>
                <w:jc w:val="right"/>
              </w:trPr>
              <w:tc>
                <w:tcPr>
                  <w:tcW w:w="703" w:type="dxa"/>
                  <w:vAlign w:val="center"/>
                </w:tcPr>
                <w:p w:rsidR="00682270" w:rsidRPr="00636C35" w:rsidRDefault="00682270" w:rsidP="002F72FA">
                  <w:pPr>
                    <w:jc w:val="center"/>
                    <w:rPr>
                      <w:rFonts w:ascii="Times New Roman" w:hAnsi="Times New Roman"/>
                      <w:b/>
                      <w:sz w:val="18"/>
                    </w:rPr>
                  </w:pPr>
                  <w:r w:rsidRPr="00636C35">
                    <w:rPr>
                      <w:rFonts w:ascii="Times New Roman" w:hAnsi="Times New Roman"/>
                      <w:b/>
                      <w:sz w:val="18"/>
                    </w:rPr>
                    <w:t>3</w:t>
                  </w:r>
                </w:p>
              </w:tc>
              <w:tc>
                <w:tcPr>
                  <w:tcW w:w="9866" w:type="dxa"/>
                  <w:gridSpan w:val="14"/>
                  <w:vAlign w:val="center"/>
                </w:tcPr>
                <w:p w:rsidR="00682270" w:rsidRPr="00636C35" w:rsidRDefault="00682270" w:rsidP="002F72FA">
                  <w:pPr>
                    <w:rPr>
                      <w:b/>
                    </w:rPr>
                  </w:pPr>
                  <w:r w:rsidRPr="001A5B46">
                    <w:rPr>
                      <w:rFonts w:ascii="Times New Roman" w:hAnsi="Times New Roman"/>
                      <w:b/>
                      <w:sz w:val="18"/>
                    </w:rPr>
                    <w:t>показатели эффективности использования ресурсов, в том числе уровень потерь воды</w:t>
                  </w:r>
                </w:p>
              </w:tc>
            </w:tr>
            <w:tr w:rsidR="00682270" w:rsidRPr="00636C35" w:rsidTr="00A03C39">
              <w:trPr>
                <w:trHeight w:val="274"/>
                <w:jc w:val="right"/>
              </w:trPr>
              <w:tc>
                <w:tcPr>
                  <w:tcW w:w="703" w:type="dxa"/>
                </w:tcPr>
                <w:p w:rsidR="00682270" w:rsidRPr="00636C35" w:rsidRDefault="00682270" w:rsidP="002F72FA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636C35">
                    <w:rPr>
                      <w:rFonts w:ascii="Times New Roman" w:hAnsi="Times New Roman"/>
                      <w:sz w:val="18"/>
                    </w:rPr>
                    <w:t>3.1.</w:t>
                  </w:r>
                </w:p>
              </w:tc>
              <w:tc>
                <w:tcPr>
                  <w:tcW w:w="2339" w:type="dxa"/>
                </w:tcPr>
                <w:p w:rsidR="00682270" w:rsidRPr="00636C35" w:rsidRDefault="00682270" w:rsidP="002F72FA">
                  <w:pPr>
                    <w:rPr>
                      <w:rFonts w:ascii="Times New Roman" w:hAnsi="Times New Roman"/>
                      <w:sz w:val="18"/>
                    </w:rPr>
                  </w:pPr>
                  <w:r w:rsidRPr="00636C35">
                    <w:rPr>
                      <w:rFonts w:ascii="Times New Roman" w:hAnsi="Times New Roman"/>
                      <w:sz w:val="18"/>
                    </w:rPr>
                    <w:t xml:space="preserve">доля потерь воды в централизованных системах водоснабжения при транспортировке в общем объеме воды, поданной в водопроводную сеть (в </w:t>
                  </w:r>
                  <w:r w:rsidRPr="00636C35">
                    <w:rPr>
                      <w:rFonts w:ascii="Times New Roman" w:hAnsi="Times New Roman"/>
                      <w:sz w:val="18"/>
                    </w:rPr>
                    <w:lastRenderedPageBreak/>
                    <w:t>процентах)</w:t>
                  </w:r>
                </w:p>
              </w:tc>
              <w:tc>
                <w:tcPr>
                  <w:tcW w:w="579" w:type="dxa"/>
                </w:tcPr>
                <w:p w:rsidR="00682270" w:rsidRPr="001A5B46" w:rsidRDefault="00682270" w:rsidP="002F72FA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>10,0</w:t>
                  </w:r>
                </w:p>
              </w:tc>
              <w:tc>
                <w:tcPr>
                  <w:tcW w:w="579" w:type="dxa"/>
                </w:tcPr>
                <w:p w:rsidR="00682270" w:rsidRPr="00636C35" w:rsidRDefault="00682270" w:rsidP="002F72FA">
                  <w:pPr>
                    <w:jc w:val="center"/>
                    <w:rPr>
                      <w:rFonts w:ascii="Times New Roman" w:hAnsi="Times New Roman"/>
                    </w:rPr>
                  </w:pPr>
                  <w:r w:rsidRPr="00636C35">
                    <w:rPr>
                      <w:rFonts w:ascii="Times New Roman" w:hAnsi="Times New Roman"/>
                      <w:lang w:val="en-US"/>
                    </w:rPr>
                    <w:t>10</w:t>
                  </w:r>
                  <w:r w:rsidRPr="00636C35">
                    <w:rPr>
                      <w:rFonts w:ascii="Times New Roman" w:hAnsi="Times New Roman"/>
                    </w:rPr>
                    <w:t>,0</w:t>
                  </w:r>
                </w:p>
                <w:p w:rsidR="00682270" w:rsidRPr="00636C35" w:rsidRDefault="00682270" w:rsidP="002F72FA">
                  <w:pPr>
                    <w:jc w:val="center"/>
                    <w:rPr>
                      <w:rFonts w:ascii="Times New Roman" w:hAnsi="Times New Roman"/>
                      <w:lang w:val="en-US"/>
                    </w:rPr>
                  </w:pPr>
                </w:p>
              </w:tc>
              <w:tc>
                <w:tcPr>
                  <w:tcW w:w="579" w:type="dxa"/>
                </w:tcPr>
                <w:p w:rsidR="00682270" w:rsidRPr="00636C35" w:rsidRDefault="00682270" w:rsidP="002F72FA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10,0</w:t>
                  </w:r>
                </w:p>
              </w:tc>
              <w:tc>
                <w:tcPr>
                  <w:tcW w:w="579" w:type="dxa"/>
                </w:tcPr>
                <w:p w:rsidR="00682270" w:rsidRPr="00636C35" w:rsidRDefault="00682270" w:rsidP="002F72FA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10,0</w:t>
                  </w:r>
                </w:p>
              </w:tc>
              <w:tc>
                <w:tcPr>
                  <w:tcW w:w="579" w:type="dxa"/>
                </w:tcPr>
                <w:p w:rsidR="00682270" w:rsidRPr="00636C35" w:rsidRDefault="00682270" w:rsidP="002F72FA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10,0</w:t>
                  </w:r>
                </w:p>
              </w:tc>
              <w:tc>
                <w:tcPr>
                  <w:tcW w:w="579" w:type="dxa"/>
                </w:tcPr>
                <w:p w:rsidR="00682270" w:rsidRPr="00636C35" w:rsidRDefault="00682270" w:rsidP="002F72FA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10,0</w:t>
                  </w:r>
                </w:p>
              </w:tc>
              <w:tc>
                <w:tcPr>
                  <w:tcW w:w="579" w:type="dxa"/>
                </w:tcPr>
                <w:p w:rsidR="00682270" w:rsidRPr="00636C35" w:rsidRDefault="00682270" w:rsidP="002F72FA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10,0</w:t>
                  </w:r>
                </w:p>
              </w:tc>
              <w:tc>
                <w:tcPr>
                  <w:tcW w:w="579" w:type="dxa"/>
                </w:tcPr>
                <w:p w:rsidR="00682270" w:rsidRPr="00636C35" w:rsidRDefault="00682270" w:rsidP="002F72FA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10,0</w:t>
                  </w:r>
                </w:p>
              </w:tc>
              <w:tc>
                <w:tcPr>
                  <w:tcW w:w="579" w:type="dxa"/>
                </w:tcPr>
                <w:p w:rsidR="00682270" w:rsidRPr="00636C35" w:rsidRDefault="00682270" w:rsidP="002F72FA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10,0</w:t>
                  </w:r>
                </w:p>
              </w:tc>
              <w:tc>
                <w:tcPr>
                  <w:tcW w:w="579" w:type="dxa"/>
                </w:tcPr>
                <w:p w:rsidR="00682270" w:rsidRPr="00636C35" w:rsidRDefault="00682270" w:rsidP="002F72FA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10,0</w:t>
                  </w:r>
                </w:p>
              </w:tc>
              <w:tc>
                <w:tcPr>
                  <w:tcW w:w="579" w:type="dxa"/>
                </w:tcPr>
                <w:p w:rsidR="00682270" w:rsidRDefault="00682270" w:rsidP="002F72FA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10,0</w:t>
                  </w:r>
                </w:p>
              </w:tc>
              <w:tc>
                <w:tcPr>
                  <w:tcW w:w="579" w:type="dxa"/>
                </w:tcPr>
                <w:p w:rsidR="00682270" w:rsidRDefault="00682270" w:rsidP="002F72FA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10,0</w:t>
                  </w:r>
                </w:p>
              </w:tc>
              <w:tc>
                <w:tcPr>
                  <w:tcW w:w="579" w:type="dxa"/>
                </w:tcPr>
                <w:p w:rsidR="00682270" w:rsidRPr="00636C35" w:rsidRDefault="00682270" w:rsidP="002F72FA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10,0</w:t>
                  </w:r>
                </w:p>
              </w:tc>
            </w:tr>
            <w:tr w:rsidR="00682270" w:rsidTr="00682270">
              <w:trPr>
                <w:trHeight w:val="1102"/>
                <w:jc w:val="right"/>
              </w:trPr>
              <w:tc>
                <w:tcPr>
                  <w:tcW w:w="703" w:type="dxa"/>
                </w:tcPr>
                <w:p w:rsidR="00682270" w:rsidRPr="00636C35" w:rsidRDefault="00682270" w:rsidP="002F72FA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636C35">
                    <w:rPr>
                      <w:rFonts w:ascii="Times New Roman" w:hAnsi="Times New Roman"/>
                      <w:sz w:val="18"/>
                    </w:rPr>
                    <w:lastRenderedPageBreak/>
                    <w:t>3.2.</w:t>
                  </w:r>
                </w:p>
                <w:p w:rsidR="00682270" w:rsidRPr="00636C35" w:rsidRDefault="00682270" w:rsidP="002F72FA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2339" w:type="dxa"/>
                </w:tcPr>
                <w:p w:rsidR="00682270" w:rsidRPr="00636C35" w:rsidRDefault="00682270" w:rsidP="002F72FA">
                  <w:pPr>
                    <w:rPr>
                      <w:rFonts w:ascii="Times New Roman" w:hAnsi="Times New Roman"/>
                      <w:sz w:val="18"/>
                    </w:rPr>
                  </w:pPr>
                  <w:r w:rsidRPr="00636C35">
                    <w:rPr>
                      <w:rFonts w:ascii="Times New Roman" w:hAnsi="Times New Roman"/>
                      <w:sz w:val="18"/>
                    </w:rPr>
      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</w:t>
                  </w:r>
                  <w:proofErr w:type="gramStart"/>
                  <w:r w:rsidRPr="00636C35">
                    <w:rPr>
                      <w:rFonts w:ascii="Times New Roman" w:hAnsi="Times New Roman"/>
                      <w:sz w:val="18"/>
                    </w:rPr>
                    <w:t>ч</w:t>
                  </w:r>
                  <w:proofErr w:type="gramEnd"/>
                  <w:r w:rsidRPr="00636C35">
                    <w:rPr>
                      <w:rFonts w:ascii="Times New Roman" w:hAnsi="Times New Roman"/>
                      <w:sz w:val="18"/>
                    </w:rPr>
                    <w:t>/куб. м)</w:t>
                  </w:r>
                </w:p>
              </w:tc>
              <w:tc>
                <w:tcPr>
                  <w:tcW w:w="579" w:type="dxa"/>
                </w:tcPr>
                <w:p w:rsidR="00682270" w:rsidRDefault="00682270" w:rsidP="002F72FA">
                  <w:r w:rsidRPr="00AB2056">
                    <w:rPr>
                      <w:rFonts w:ascii="Times New Roman" w:hAnsi="Times New Roman"/>
                      <w:sz w:val="18"/>
                    </w:rPr>
                    <w:t>0,75</w:t>
                  </w:r>
                </w:p>
              </w:tc>
              <w:tc>
                <w:tcPr>
                  <w:tcW w:w="579" w:type="dxa"/>
                </w:tcPr>
                <w:p w:rsidR="00682270" w:rsidRDefault="00682270" w:rsidP="002F72FA">
                  <w:r w:rsidRPr="00AB2056">
                    <w:rPr>
                      <w:rFonts w:ascii="Times New Roman" w:hAnsi="Times New Roman"/>
                      <w:sz w:val="18"/>
                    </w:rPr>
                    <w:t>0,75</w:t>
                  </w:r>
                </w:p>
              </w:tc>
              <w:tc>
                <w:tcPr>
                  <w:tcW w:w="579" w:type="dxa"/>
                </w:tcPr>
                <w:p w:rsidR="00682270" w:rsidRDefault="00682270" w:rsidP="002F72FA">
                  <w:r w:rsidRPr="00AB2056">
                    <w:rPr>
                      <w:rFonts w:ascii="Times New Roman" w:hAnsi="Times New Roman"/>
                      <w:sz w:val="18"/>
                    </w:rPr>
                    <w:t>0,75</w:t>
                  </w:r>
                </w:p>
              </w:tc>
              <w:tc>
                <w:tcPr>
                  <w:tcW w:w="579" w:type="dxa"/>
                </w:tcPr>
                <w:p w:rsidR="00682270" w:rsidRDefault="00682270" w:rsidP="002F72FA">
                  <w:r w:rsidRPr="00AB2056">
                    <w:rPr>
                      <w:rFonts w:ascii="Times New Roman" w:hAnsi="Times New Roman"/>
                      <w:sz w:val="18"/>
                    </w:rPr>
                    <w:t>0,75</w:t>
                  </w:r>
                </w:p>
              </w:tc>
              <w:tc>
                <w:tcPr>
                  <w:tcW w:w="579" w:type="dxa"/>
                </w:tcPr>
                <w:p w:rsidR="00682270" w:rsidRDefault="00682270" w:rsidP="002F72FA">
                  <w:r w:rsidRPr="00AB2056">
                    <w:rPr>
                      <w:rFonts w:ascii="Times New Roman" w:hAnsi="Times New Roman"/>
                      <w:sz w:val="18"/>
                    </w:rPr>
                    <w:t>0,75</w:t>
                  </w:r>
                </w:p>
              </w:tc>
              <w:tc>
                <w:tcPr>
                  <w:tcW w:w="579" w:type="dxa"/>
                </w:tcPr>
                <w:p w:rsidR="00682270" w:rsidRDefault="00682270" w:rsidP="002F72FA">
                  <w:r w:rsidRPr="00AB2056">
                    <w:rPr>
                      <w:rFonts w:ascii="Times New Roman" w:hAnsi="Times New Roman"/>
                      <w:sz w:val="18"/>
                    </w:rPr>
                    <w:t>0,75</w:t>
                  </w:r>
                </w:p>
              </w:tc>
              <w:tc>
                <w:tcPr>
                  <w:tcW w:w="579" w:type="dxa"/>
                  <w:shd w:val="clear" w:color="auto" w:fill="auto"/>
                </w:tcPr>
                <w:p w:rsidR="00682270" w:rsidRDefault="00682270" w:rsidP="002F72FA">
                  <w:r w:rsidRPr="00AB2056">
                    <w:rPr>
                      <w:rFonts w:ascii="Times New Roman" w:hAnsi="Times New Roman"/>
                      <w:sz w:val="18"/>
                    </w:rPr>
                    <w:t>0,75</w:t>
                  </w:r>
                </w:p>
              </w:tc>
              <w:tc>
                <w:tcPr>
                  <w:tcW w:w="579" w:type="dxa"/>
                  <w:shd w:val="clear" w:color="auto" w:fill="auto"/>
                </w:tcPr>
                <w:p w:rsidR="00682270" w:rsidRDefault="00682270" w:rsidP="002F72FA">
                  <w:r w:rsidRPr="00AB2056">
                    <w:rPr>
                      <w:rFonts w:ascii="Times New Roman" w:hAnsi="Times New Roman"/>
                      <w:sz w:val="18"/>
                    </w:rPr>
                    <w:t>0,75</w:t>
                  </w:r>
                </w:p>
              </w:tc>
              <w:tc>
                <w:tcPr>
                  <w:tcW w:w="579" w:type="dxa"/>
                  <w:shd w:val="clear" w:color="auto" w:fill="auto"/>
                </w:tcPr>
                <w:p w:rsidR="00682270" w:rsidRDefault="00682270" w:rsidP="002F72FA">
                  <w:r w:rsidRPr="00AB2056">
                    <w:rPr>
                      <w:rFonts w:ascii="Times New Roman" w:hAnsi="Times New Roman"/>
                      <w:sz w:val="18"/>
                    </w:rPr>
                    <w:t>0,75</w:t>
                  </w:r>
                </w:p>
              </w:tc>
              <w:tc>
                <w:tcPr>
                  <w:tcW w:w="579" w:type="dxa"/>
                </w:tcPr>
                <w:p w:rsidR="00682270" w:rsidRDefault="00682270" w:rsidP="002F72FA">
                  <w:r w:rsidRPr="00AB2056">
                    <w:rPr>
                      <w:rFonts w:ascii="Times New Roman" w:hAnsi="Times New Roman"/>
                      <w:sz w:val="18"/>
                    </w:rPr>
                    <w:t>0,75</w:t>
                  </w:r>
                </w:p>
              </w:tc>
              <w:tc>
                <w:tcPr>
                  <w:tcW w:w="579" w:type="dxa"/>
                </w:tcPr>
                <w:p w:rsidR="00682270" w:rsidRPr="00AB2056" w:rsidRDefault="00682270" w:rsidP="002F72FA">
                  <w:pPr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0,75</w:t>
                  </w:r>
                </w:p>
              </w:tc>
              <w:tc>
                <w:tcPr>
                  <w:tcW w:w="579" w:type="dxa"/>
                </w:tcPr>
                <w:p w:rsidR="00682270" w:rsidRPr="00AB2056" w:rsidRDefault="00682270" w:rsidP="002F72FA">
                  <w:pPr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0,75</w:t>
                  </w:r>
                </w:p>
              </w:tc>
              <w:tc>
                <w:tcPr>
                  <w:tcW w:w="579" w:type="dxa"/>
                </w:tcPr>
                <w:p w:rsidR="00682270" w:rsidRDefault="00682270" w:rsidP="002F72FA">
                  <w:r w:rsidRPr="00AB2056">
                    <w:rPr>
                      <w:rFonts w:ascii="Times New Roman" w:hAnsi="Times New Roman"/>
                      <w:sz w:val="18"/>
                    </w:rPr>
                    <w:t>0,75</w:t>
                  </w:r>
                </w:p>
              </w:tc>
            </w:tr>
            <w:tr w:rsidR="00682270" w:rsidRPr="00636C35" w:rsidTr="00682270">
              <w:trPr>
                <w:trHeight w:val="1132"/>
                <w:jc w:val="right"/>
              </w:trPr>
              <w:tc>
                <w:tcPr>
                  <w:tcW w:w="703" w:type="dxa"/>
                </w:tcPr>
                <w:p w:rsidR="00682270" w:rsidRPr="00636C35" w:rsidRDefault="00682270" w:rsidP="002F72FA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636C35">
                    <w:rPr>
                      <w:rFonts w:ascii="Times New Roman" w:hAnsi="Times New Roman"/>
                      <w:sz w:val="18"/>
                    </w:rPr>
                    <w:t>3.3.</w:t>
                  </w:r>
                </w:p>
              </w:tc>
              <w:tc>
                <w:tcPr>
                  <w:tcW w:w="2339" w:type="dxa"/>
                </w:tcPr>
                <w:p w:rsidR="00682270" w:rsidRPr="00636C35" w:rsidRDefault="00682270" w:rsidP="002F72FA">
                  <w:pPr>
                    <w:rPr>
                      <w:rFonts w:ascii="Times New Roman" w:hAnsi="Times New Roman"/>
                      <w:sz w:val="18"/>
                    </w:rPr>
                  </w:pPr>
                  <w:r w:rsidRPr="00636C35">
                    <w:rPr>
                      <w:rFonts w:ascii="Times New Roman" w:hAnsi="Times New Roman"/>
                      <w:sz w:val="18"/>
                    </w:rPr>
      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</w:t>
                  </w:r>
                  <w:proofErr w:type="gramStart"/>
                  <w:r w:rsidRPr="00636C35">
                    <w:rPr>
                      <w:rFonts w:ascii="Times New Roman" w:hAnsi="Times New Roman"/>
                      <w:sz w:val="18"/>
                    </w:rPr>
                    <w:t>ч</w:t>
                  </w:r>
                  <w:proofErr w:type="gramEnd"/>
                  <w:r w:rsidRPr="00636C35">
                    <w:rPr>
                      <w:rFonts w:ascii="Times New Roman" w:hAnsi="Times New Roman"/>
                      <w:sz w:val="18"/>
                    </w:rPr>
                    <w:t>/куб. м)</w:t>
                  </w:r>
                </w:p>
              </w:tc>
              <w:tc>
                <w:tcPr>
                  <w:tcW w:w="579" w:type="dxa"/>
                </w:tcPr>
                <w:p w:rsidR="00682270" w:rsidRPr="00636C35" w:rsidRDefault="00682270" w:rsidP="002F72FA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579" w:type="dxa"/>
                </w:tcPr>
                <w:p w:rsidR="00682270" w:rsidRPr="00636C35" w:rsidRDefault="00682270" w:rsidP="002F72FA">
                  <w:pPr>
                    <w:jc w:val="center"/>
                    <w:rPr>
                      <w:rFonts w:ascii="Times New Roman" w:hAnsi="Times New Roman"/>
                    </w:rPr>
                  </w:pPr>
                  <w:r w:rsidRPr="00636C35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579" w:type="dxa"/>
                </w:tcPr>
                <w:p w:rsidR="00682270" w:rsidRPr="00636C35" w:rsidRDefault="00682270" w:rsidP="002F72FA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579" w:type="dxa"/>
                </w:tcPr>
                <w:p w:rsidR="00682270" w:rsidRPr="00636C35" w:rsidRDefault="00682270" w:rsidP="002F72FA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579" w:type="dxa"/>
                </w:tcPr>
                <w:p w:rsidR="00682270" w:rsidRPr="00636C35" w:rsidRDefault="00682270" w:rsidP="002F72FA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579" w:type="dxa"/>
                </w:tcPr>
                <w:p w:rsidR="00682270" w:rsidRPr="00636C35" w:rsidRDefault="00682270" w:rsidP="002F72FA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579" w:type="dxa"/>
                </w:tcPr>
                <w:p w:rsidR="00682270" w:rsidRPr="00636C35" w:rsidRDefault="00682270" w:rsidP="002F72FA">
                  <w:pPr>
                    <w:jc w:val="center"/>
                    <w:rPr>
                      <w:rFonts w:ascii="Times New Roman" w:hAnsi="Times New Roman"/>
                    </w:rPr>
                  </w:pPr>
                  <w:r w:rsidRPr="00636C35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579" w:type="dxa"/>
                </w:tcPr>
                <w:p w:rsidR="00682270" w:rsidRPr="00636C35" w:rsidRDefault="00682270" w:rsidP="002F72FA">
                  <w:pPr>
                    <w:jc w:val="center"/>
                    <w:rPr>
                      <w:rFonts w:ascii="Times New Roman" w:hAnsi="Times New Roman"/>
                    </w:rPr>
                  </w:pPr>
                  <w:r w:rsidRPr="00636C35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579" w:type="dxa"/>
                </w:tcPr>
                <w:p w:rsidR="00682270" w:rsidRPr="00636C35" w:rsidRDefault="00682270" w:rsidP="002F72FA">
                  <w:pPr>
                    <w:jc w:val="center"/>
                    <w:rPr>
                      <w:rFonts w:ascii="Times New Roman" w:hAnsi="Times New Roman"/>
                    </w:rPr>
                  </w:pPr>
                  <w:r w:rsidRPr="00636C35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579" w:type="dxa"/>
                </w:tcPr>
                <w:p w:rsidR="00682270" w:rsidRPr="00636C35" w:rsidRDefault="00682270" w:rsidP="002F72FA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579" w:type="dxa"/>
                </w:tcPr>
                <w:p w:rsidR="00682270" w:rsidRDefault="00682270" w:rsidP="002F72FA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579" w:type="dxa"/>
                </w:tcPr>
                <w:p w:rsidR="00682270" w:rsidRDefault="00682270" w:rsidP="002F72FA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579" w:type="dxa"/>
                </w:tcPr>
                <w:p w:rsidR="00682270" w:rsidRPr="00636C35" w:rsidRDefault="00682270" w:rsidP="002F72FA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</w:tbl>
          <w:p w:rsidR="00682270" w:rsidRPr="00682270" w:rsidRDefault="00682270" w:rsidP="00682270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682270" w:rsidRPr="00682270" w:rsidRDefault="00682270" w:rsidP="00682270">
            <w:pPr>
              <w:numPr>
                <w:ilvl w:val="0"/>
                <w:numId w:val="28"/>
              </w:numPr>
              <w:spacing w:after="160" w:line="259" w:lineRule="auto"/>
              <w:contextualSpacing/>
              <w:jc w:val="both"/>
              <w:rPr>
                <w:rFonts w:ascii="Times New Roman" w:hAnsi="Times New Roman"/>
              </w:rPr>
            </w:pPr>
            <w:r w:rsidRPr="00682270">
              <w:rPr>
                <w:rFonts w:ascii="Times New Roman" w:hAnsi="Times New Roman"/>
              </w:rPr>
              <w:t xml:space="preserve">Перечень мероприятий по строительству, модернизации и (или) реконструкции объектов централизованных систем водоснабжения и (или) водоотведения </w:t>
            </w:r>
          </w:p>
          <w:tbl>
            <w:tblPr>
              <w:tblW w:w="10065" w:type="dxa"/>
              <w:tblLook w:val="04A0" w:firstRow="1" w:lastRow="0" w:firstColumn="1" w:lastColumn="0" w:noHBand="0" w:noVBand="1"/>
            </w:tblPr>
            <w:tblGrid>
              <w:gridCol w:w="897"/>
              <w:gridCol w:w="6146"/>
              <w:gridCol w:w="544"/>
              <w:gridCol w:w="2478"/>
            </w:tblGrid>
            <w:tr w:rsidR="00682270" w:rsidRPr="00682270" w:rsidTr="002F72FA">
              <w:trPr>
                <w:trHeight w:val="414"/>
              </w:trPr>
              <w:tc>
                <w:tcPr>
                  <w:tcW w:w="568" w:type="dxa"/>
                  <w:vAlign w:val="center"/>
                </w:tcPr>
                <w:p w:rsidR="00682270" w:rsidRPr="00682270" w:rsidRDefault="00682270" w:rsidP="006822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82270">
                    <w:rPr>
                      <w:rFonts w:ascii="Times New Roman" w:hAnsi="Times New Roman"/>
                    </w:rPr>
                    <w:t xml:space="preserve">№ </w:t>
                  </w:r>
                  <w:proofErr w:type="gramStart"/>
                  <w:r w:rsidRPr="00682270">
                    <w:rPr>
                      <w:rFonts w:ascii="Times New Roman" w:hAnsi="Times New Roman"/>
                    </w:rPr>
                    <w:t>п</w:t>
                  </w:r>
                  <w:proofErr w:type="gramEnd"/>
                  <w:r w:rsidRPr="00682270">
                    <w:rPr>
                      <w:rFonts w:ascii="Times New Roman" w:hAnsi="Times New Roman"/>
                    </w:rPr>
                    <w:t>/п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682270" w:rsidRPr="00682270" w:rsidRDefault="00682270" w:rsidP="006822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82270">
                    <w:rPr>
                      <w:rFonts w:ascii="Times New Roman" w:hAnsi="Times New Roman"/>
                      <w:color w:val="000000"/>
                    </w:rPr>
                    <w:t>Наименование мероприятия</w:t>
                  </w:r>
                </w:p>
              </w:tc>
              <w:tc>
                <w:tcPr>
                  <w:tcW w:w="3118" w:type="dxa"/>
                  <w:gridSpan w:val="2"/>
                  <w:vAlign w:val="center"/>
                </w:tcPr>
                <w:p w:rsidR="00682270" w:rsidRPr="00682270" w:rsidRDefault="00682270" w:rsidP="006822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82270">
                    <w:rPr>
                      <w:rFonts w:ascii="Times New Roman" w:hAnsi="Times New Roman"/>
                    </w:rPr>
                    <w:t>Срок реализации</w:t>
                  </w:r>
                </w:p>
              </w:tc>
            </w:tr>
            <w:tr w:rsidR="00682270" w:rsidRPr="00682270" w:rsidTr="002F72FA">
              <w:trPr>
                <w:trHeight w:val="278"/>
              </w:trPr>
              <w:tc>
                <w:tcPr>
                  <w:tcW w:w="568" w:type="dxa"/>
                  <w:vAlign w:val="center"/>
                </w:tcPr>
                <w:p w:rsidR="00682270" w:rsidRPr="00682270" w:rsidRDefault="00682270" w:rsidP="006822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682270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682270" w:rsidRPr="00682270" w:rsidRDefault="00682270" w:rsidP="006822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682270"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3118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682270" w:rsidRPr="00682270" w:rsidRDefault="00682270" w:rsidP="006822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682270">
                    <w:rPr>
                      <w:rFonts w:ascii="Times New Roman" w:hAnsi="Times New Roman"/>
                      <w:color w:val="000000"/>
                    </w:rPr>
                    <w:t>3</w:t>
                  </w:r>
                </w:p>
              </w:tc>
            </w:tr>
            <w:tr w:rsidR="00682270" w:rsidRPr="00682270" w:rsidTr="002F72FA">
              <w:trPr>
                <w:trHeight w:val="710"/>
              </w:trPr>
              <w:tc>
                <w:tcPr>
                  <w:tcW w:w="568" w:type="dxa"/>
                  <w:vAlign w:val="center"/>
                </w:tcPr>
                <w:p w:rsidR="00682270" w:rsidRPr="00682270" w:rsidRDefault="00682270" w:rsidP="0068227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82270">
                    <w:rPr>
                      <w:rFonts w:ascii="Times New Roman" w:hAnsi="Times New Roman"/>
                      <w:color w:val="000000"/>
                    </w:rPr>
                    <w:t xml:space="preserve">Группа </w:t>
                  </w:r>
                </w:p>
              </w:tc>
              <w:tc>
                <w:tcPr>
                  <w:tcW w:w="9497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682270" w:rsidRPr="00682270" w:rsidRDefault="00682270" w:rsidP="0068227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682270">
                    <w:rPr>
                      <w:rFonts w:ascii="Times New Roman" w:hAnsi="Times New Roman"/>
                      <w:color w:val="000000"/>
                    </w:rPr>
                    <w:t xml:space="preserve">Модернизация или реконструкция существующих объектов централизованных систем водоснабжения </w:t>
                  </w:r>
                </w:p>
                <w:p w:rsidR="00682270" w:rsidRPr="00682270" w:rsidRDefault="00682270" w:rsidP="0068227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682270">
                    <w:rPr>
                      <w:rFonts w:ascii="Times New Roman" w:hAnsi="Times New Roman"/>
                      <w:color w:val="000000"/>
                    </w:rPr>
                    <w:t>и (или) водоотведения в целях снижения уровня износа существующих объектов:</w:t>
                  </w:r>
                </w:p>
              </w:tc>
            </w:tr>
            <w:tr w:rsidR="00682270" w:rsidRPr="00682270" w:rsidTr="002F72FA">
              <w:trPr>
                <w:trHeight w:val="659"/>
              </w:trPr>
              <w:tc>
                <w:tcPr>
                  <w:tcW w:w="568" w:type="dxa"/>
                </w:tcPr>
                <w:p w:rsidR="00682270" w:rsidRPr="00682270" w:rsidRDefault="00682270" w:rsidP="006822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82270">
                    <w:rPr>
                      <w:rFonts w:ascii="Times New Roman" w:hAnsi="Times New Roman"/>
                    </w:rPr>
                    <w:t>1.</w:t>
                  </w:r>
                </w:p>
              </w:tc>
              <w:tc>
                <w:tcPr>
                  <w:tcW w:w="6946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682270" w:rsidRPr="00682270" w:rsidRDefault="00682270" w:rsidP="0068227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82270">
                    <w:rPr>
                      <w:rFonts w:ascii="Times New Roman" w:hAnsi="Times New Roman"/>
                      <w:color w:val="000000"/>
                    </w:rPr>
                    <w:t xml:space="preserve">Реконструкция всего участка водопроводной сети по ул. Гайдара </w:t>
                  </w:r>
                  <w:proofErr w:type="gramStart"/>
                  <w:r w:rsidRPr="00682270">
                    <w:rPr>
                      <w:rFonts w:ascii="Times New Roman" w:hAnsi="Times New Roman"/>
                      <w:color w:val="000000"/>
                    </w:rPr>
                    <w:t>с</w:t>
                  </w:r>
                  <w:proofErr w:type="gramEnd"/>
                  <w:r w:rsidRPr="00682270">
                    <w:rPr>
                      <w:rFonts w:ascii="Times New Roman" w:hAnsi="Times New Roman"/>
                      <w:color w:val="000000"/>
                    </w:rPr>
                    <w:t xml:space="preserve">. Малый Имыш </w:t>
                  </w:r>
                </w:p>
                <w:p w:rsidR="00682270" w:rsidRPr="00682270" w:rsidRDefault="00682270" w:rsidP="00682270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82270">
                    <w:rPr>
                      <w:rFonts w:ascii="Times New Roman" w:hAnsi="Times New Roman"/>
                      <w:color w:val="000000"/>
                    </w:rPr>
                    <w:t>с заменой стального трубопровода dу100 на полипропиленовый dу100, протяженность 300 м</w:t>
                  </w:r>
                </w:p>
              </w:tc>
              <w:tc>
                <w:tcPr>
                  <w:tcW w:w="2551" w:type="dxa"/>
                </w:tcPr>
                <w:p w:rsidR="00682270" w:rsidRPr="00682270" w:rsidRDefault="00682270" w:rsidP="006822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82270">
                    <w:rPr>
                      <w:rFonts w:ascii="Times New Roman" w:hAnsi="Times New Roman"/>
                    </w:rPr>
                    <w:t>2025</w:t>
                  </w:r>
                </w:p>
              </w:tc>
            </w:tr>
            <w:tr w:rsidR="00682270" w:rsidRPr="00682270" w:rsidTr="002F72FA">
              <w:trPr>
                <w:trHeight w:val="555"/>
              </w:trPr>
              <w:tc>
                <w:tcPr>
                  <w:tcW w:w="568" w:type="dxa"/>
                </w:tcPr>
                <w:p w:rsidR="00682270" w:rsidRPr="00682270" w:rsidRDefault="00682270" w:rsidP="006822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82270">
                    <w:rPr>
                      <w:rFonts w:ascii="Times New Roman" w:hAnsi="Times New Roman"/>
                    </w:rPr>
                    <w:t>2.</w:t>
                  </w:r>
                </w:p>
              </w:tc>
              <w:tc>
                <w:tcPr>
                  <w:tcW w:w="6946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682270" w:rsidRPr="00682270" w:rsidRDefault="00682270" w:rsidP="0068227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82270">
                    <w:rPr>
                      <w:rFonts w:ascii="Times New Roman" w:hAnsi="Times New Roman"/>
                      <w:color w:val="000000"/>
                    </w:rPr>
                    <w:t xml:space="preserve">Реконструкция всего участка водопроводной сети по ул. Мира </w:t>
                  </w:r>
                  <w:proofErr w:type="gramStart"/>
                  <w:r w:rsidRPr="00682270">
                    <w:rPr>
                      <w:rFonts w:ascii="Times New Roman" w:hAnsi="Times New Roman"/>
                      <w:color w:val="000000"/>
                    </w:rPr>
                    <w:t>с</w:t>
                  </w:r>
                  <w:proofErr w:type="gramEnd"/>
                  <w:r w:rsidRPr="00682270">
                    <w:rPr>
                      <w:rFonts w:ascii="Times New Roman" w:hAnsi="Times New Roman"/>
                      <w:color w:val="000000"/>
                    </w:rPr>
                    <w:t xml:space="preserve">. Малый Имыш </w:t>
                  </w:r>
                </w:p>
                <w:p w:rsidR="00682270" w:rsidRPr="00682270" w:rsidRDefault="00682270" w:rsidP="00682270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82270">
                    <w:rPr>
                      <w:rFonts w:ascii="Times New Roman" w:hAnsi="Times New Roman"/>
                      <w:color w:val="000000"/>
                    </w:rPr>
                    <w:t>с заменой стального трубопровода dу100 на полипропиленовый dу100, протяженность 320 м</w:t>
                  </w:r>
                </w:p>
              </w:tc>
              <w:tc>
                <w:tcPr>
                  <w:tcW w:w="2551" w:type="dxa"/>
                </w:tcPr>
                <w:p w:rsidR="00682270" w:rsidRPr="00682270" w:rsidRDefault="00682270" w:rsidP="006822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82270">
                    <w:rPr>
                      <w:rFonts w:ascii="Times New Roman" w:hAnsi="Times New Roman"/>
                    </w:rPr>
                    <w:t>2025</w:t>
                  </w:r>
                </w:p>
              </w:tc>
            </w:tr>
            <w:tr w:rsidR="00682270" w:rsidRPr="00682270" w:rsidTr="002F72FA">
              <w:trPr>
                <w:trHeight w:val="635"/>
              </w:trPr>
              <w:tc>
                <w:tcPr>
                  <w:tcW w:w="568" w:type="dxa"/>
                </w:tcPr>
                <w:p w:rsidR="00682270" w:rsidRPr="00682270" w:rsidRDefault="00682270" w:rsidP="006822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82270">
                    <w:rPr>
                      <w:rFonts w:ascii="Times New Roman" w:hAnsi="Times New Roman"/>
                    </w:rPr>
                    <w:t>3.</w:t>
                  </w:r>
                </w:p>
              </w:tc>
              <w:tc>
                <w:tcPr>
                  <w:tcW w:w="6946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682270" w:rsidRPr="00682270" w:rsidRDefault="00682270" w:rsidP="0068227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82270">
                    <w:rPr>
                      <w:rFonts w:ascii="Times New Roman" w:hAnsi="Times New Roman"/>
                      <w:color w:val="000000"/>
                    </w:rPr>
                    <w:t xml:space="preserve">Реконструкция всего участка водопроводной сети по ул. Пролетарская </w:t>
                  </w:r>
                </w:p>
                <w:p w:rsidR="00682270" w:rsidRPr="00682270" w:rsidRDefault="00682270" w:rsidP="0068227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proofErr w:type="gramStart"/>
                  <w:r w:rsidRPr="00682270">
                    <w:rPr>
                      <w:rFonts w:ascii="Times New Roman" w:hAnsi="Times New Roman"/>
                      <w:color w:val="000000"/>
                    </w:rPr>
                    <w:t>с</w:t>
                  </w:r>
                  <w:proofErr w:type="gramEnd"/>
                  <w:r w:rsidRPr="00682270">
                    <w:rPr>
                      <w:rFonts w:ascii="Times New Roman" w:hAnsi="Times New Roman"/>
                      <w:color w:val="000000"/>
                    </w:rPr>
                    <w:t xml:space="preserve">. </w:t>
                  </w:r>
                  <w:proofErr w:type="gramStart"/>
                  <w:r w:rsidRPr="00682270">
                    <w:rPr>
                      <w:rFonts w:ascii="Times New Roman" w:hAnsi="Times New Roman"/>
                      <w:color w:val="000000"/>
                    </w:rPr>
                    <w:t>Малый</w:t>
                  </w:r>
                  <w:proofErr w:type="gramEnd"/>
                  <w:r w:rsidRPr="00682270">
                    <w:rPr>
                      <w:rFonts w:ascii="Times New Roman" w:hAnsi="Times New Roman"/>
                      <w:color w:val="000000"/>
                    </w:rPr>
                    <w:t xml:space="preserve"> Имыш с заменой стального трубопровода dу100 на полипропиленовый dу100, протяженность 240 м</w:t>
                  </w:r>
                </w:p>
              </w:tc>
              <w:tc>
                <w:tcPr>
                  <w:tcW w:w="2551" w:type="dxa"/>
                </w:tcPr>
                <w:p w:rsidR="00682270" w:rsidRPr="00682270" w:rsidRDefault="00682270" w:rsidP="006822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82270">
                    <w:rPr>
                      <w:rFonts w:ascii="Times New Roman" w:hAnsi="Times New Roman"/>
                    </w:rPr>
                    <w:t>2025</w:t>
                  </w:r>
                </w:p>
              </w:tc>
            </w:tr>
            <w:tr w:rsidR="00682270" w:rsidRPr="00682270" w:rsidTr="002F72FA">
              <w:trPr>
                <w:trHeight w:val="560"/>
              </w:trPr>
              <w:tc>
                <w:tcPr>
                  <w:tcW w:w="568" w:type="dxa"/>
                </w:tcPr>
                <w:p w:rsidR="00682270" w:rsidRPr="00682270" w:rsidRDefault="00682270" w:rsidP="006822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82270">
                    <w:rPr>
                      <w:rFonts w:ascii="Times New Roman" w:hAnsi="Times New Roman"/>
                    </w:rPr>
                    <w:t>4.</w:t>
                  </w:r>
                </w:p>
              </w:tc>
              <w:tc>
                <w:tcPr>
                  <w:tcW w:w="6946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682270" w:rsidRPr="00682270" w:rsidRDefault="00682270" w:rsidP="0068227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82270">
                    <w:rPr>
                      <w:rFonts w:ascii="Times New Roman" w:hAnsi="Times New Roman"/>
                      <w:color w:val="000000"/>
                    </w:rPr>
                    <w:t xml:space="preserve">Реконструкция всего участка водопроводной сети по ул. Юбилейная </w:t>
                  </w:r>
                </w:p>
                <w:p w:rsidR="00682270" w:rsidRPr="00682270" w:rsidRDefault="00682270" w:rsidP="0068227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proofErr w:type="gramStart"/>
                  <w:r w:rsidRPr="00682270">
                    <w:rPr>
                      <w:rFonts w:ascii="Times New Roman" w:hAnsi="Times New Roman"/>
                      <w:color w:val="000000"/>
                    </w:rPr>
                    <w:t>с</w:t>
                  </w:r>
                  <w:proofErr w:type="gramEnd"/>
                  <w:r w:rsidRPr="00682270">
                    <w:rPr>
                      <w:rFonts w:ascii="Times New Roman" w:hAnsi="Times New Roman"/>
                      <w:color w:val="000000"/>
                    </w:rPr>
                    <w:t xml:space="preserve">. </w:t>
                  </w:r>
                  <w:proofErr w:type="gramStart"/>
                  <w:r w:rsidRPr="00682270">
                    <w:rPr>
                      <w:rFonts w:ascii="Times New Roman" w:hAnsi="Times New Roman"/>
                      <w:color w:val="000000"/>
                    </w:rPr>
                    <w:t>Малый</w:t>
                  </w:r>
                  <w:proofErr w:type="gramEnd"/>
                  <w:r w:rsidRPr="00682270">
                    <w:rPr>
                      <w:rFonts w:ascii="Times New Roman" w:hAnsi="Times New Roman"/>
                      <w:color w:val="000000"/>
                    </w:rPr>
                    <w:t xml:space="preserve"> Имыш с заменой стального трубопровода dу100 на полипропиленовый dу100, протяженность 445 м</w:t>
                  </w:r>
                </w:p>
              </w:tc>
              <w:tc>
                <w:tcPr>
                  <w:tcW w:w="2551" w:type="dxa"/>
                </w:tcPr>
                <w:p w:rsidR="00682270" w:rsidRPr="00682270" w:rsidRDefault="00682270" w:rsidP="006822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82270">
                    <w:rPr>
                      <w:rFonts w:ascii="Times New Roman" w:hAnsi="Times New Roman"/>
                    </w:rPr>
                    <w:t>2026</w:t>
                  </w:r>
                </w:p>
              </w:tc>
            </w:tr>
            <w:tr w:rsidR="00682270" w:rsidRPr="00682270" w:rsidTr="002F72FA">
              <w:trPr>
                <w:trHeight w:val="640"/>
              </w:trPr>
              <w:tc>
                <w:tcPr>
                  <w:tcW w:w="568" w:type="dxa"/>
                </w:tcPr>
                <w:p w:rsidR="00682270" w:rsidRPr="00682270" w:rsidRDefault="00682270" w:rsidP="006822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82270">
                    <w:rPr>
                      <w:rFonts w:ascii="Times New Roman" w:hAnsi="Times New Roman"/>
                    </w:rPr>
                    <w:t>5.</w:t>
                  </w:r>
                </w:p>
              </w:tc>
              <w:tc>
                <w:tcPr>
                  <w:tcW w:w="6946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682270" w:rsidRPr="00682270" w:rsidRDefault="00682270" w:rsidP="0068227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82270">
                    <w:rPr>
                      <w:rFonts w:ascii="Times New Roman" w:hAnsi="Times New Roman"/>
                      <w:color w:val="000000"/>
                    </w:rPr>
                    <w:t xml:space="preserve">Реконструкция всего участка водопроводной сети по ул. Кооперативная </w:t>
                  </w:r>
                </w:p>
                <w:p w:rsidR="00682270" w:rsidRPr="00682270" w:rsidRDefault="00682270" w:rsidP="0068227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proofErr w:type="gramStart"/>
                  <w:r w:rsidRPr="00682270">
                    <w:rPr>
                      <w:rFonts w:ascii="Times New Roman" w:hAnsi="Times New Roman"/>
                      <w:color w:val="000000"/>
                    </w:rPr>
                    <w:t>с</w:t>
                  </w:r>
                  <w:proofErr w:type="gramEnd"/>
                  <w:r w:rsidRPr="00682270">
                    <w:rPr>
                      <w:rFonts w:ascii="Times New Roman" w:hAnsi="Times New Roman"/>
                      <w:color w:val="000000"/>
                    </w:rPr>
                    <w:t xml:space="preserve">. </w:t>
                  </w:r>
                  <w:proofErr w:type="gramStart"/>
                  <w:r w:rsidRPr="00682270">
                    <w:rPr>
                      <w:rFonts w:ascii="Times New Roman" w:hAnsi="Times New Roman"/>
                      <w:color w:val="000000"/>
                    </w:rPr>
                    <w:t>Малый</w:t>
                  </w:r>
                  <w:proofErr w:type="gramEnd"/>
                  <w:r w:rsidRPr="00682270">
                    <w:rPr>
                      <w:rFonts w:ascii="Times New Roman" w:hAnsi="Times New Roman"/>
                      <w:color w:val="000000"/>
                    </w:rPr>
                    <w:t xml:space="preserve"> Имыш с заменой стального трубопровода dу100 на полипропиленовый dу100, протяженность 500 м</w:t>
                  </w:r>
                </w:p>
              </w:tc>
              <w:tc>
                <w:tcPr>
                  <w:tcW w:w="2551" w:type="dxa"/>
                </w:tcPr>
                <w:p w:rsidR="00682270" w:rsidRPr="00682270" w:rsidRDefault="00682270" w:rsidP="006822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82270">
                    <w:rPr>
                      <w:rFonts w:ascii="Times New Roman" w:hAnsi="Times New Roman"/>
                    </w:rPr>
                    <w:t>2026</w:t>
                  </w:r>
                </w:p>
              </w:tc>
            </w:tr>
            <w:tr w:rsidR="00682270" w:rsidRPr="00682270" w:rsidTr="002F72FA">
              <w:trPr>
                <w:trHeight w:val="691"/>
              </w:trPr>
              <w:tc>
                <w:tcPr>
                  <w:tcW w:w="568" w:type="dxa"/>
                </w:tcPr>
                <w:p w:rsidR="00682270" w:rsidRPr="00682270" w:rsidRDefault="00682270" w:rsidP="006822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82270">
                    <w:rPr>
                      <w:rFonts w:ascii="Times New Roman" w:hAnsi="Times New Roman"/>
                    </w:rPr>
                    <w:t>6.</w:t>
                  </w:r>
                </w:p>
              </w:tc>
              <w:tc>
                <w:tcPr>
                  <w:tcW w:w="6946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682270" w:rsidRPr="00682270" w:rsidRDefault="00682270" w:rsidP="0068227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82270">
                    <w:rPr>
                      <w:rFonts w:ascii="Times New Roman" w:hAnsi="Times New Roman"/>
                      <w:color w:val="000000"/>
                    </w:rPr>
                    <w:t xml:space="preserve">Реконструкция всего участка водопроводной сети по ул. Рабочая </w:t>
                  </w:r>
                  <w:proofErr w:type="gramStart"/>
                  <w:r w:rsidRPr="00682270">
                    <w:rPr>
                      <w:rFonts w:ascii="Times New Roman" w:hAnsi="Times New Roman"/>
                      <w:color w:val="000000"/>
                    </w:rPr>
                    <w:t>с</w:t>
                  </w:r>
                  <w:proofErr w:type="gramEnd"/>
                  <w:r w:rsidRPr="00682270">
                    <w:rPr>
                      <w:rFonts w:ascii="Times New Roman" w:hAnsi="Times New Roman"/>
                      <w:color w:val="000000"/>
                    </w:rPr>
                    <w:t xml:space="preserve">. Малый Имыш </w:t>
                  </w:r>
                </w:p>
                <w:p w:rsidR="00682270" w:rsidRPr="00682270" w:rsidRDefault="00682270" w:rsidP="0068227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82270">
                    <w:rPr>
                      <w:rFonts w:ascii="Times New Roman" w:hAnsi="Times New Roman"/>
                      <w:color w:val="000000"/>
                    </w:rPr>
                    <w:t>с заменой стального трубопровода dу100 на полипропиленовый dу100, протяженность 667 м</w:t>
                  </w:r>
                </w:p>
              </w:tc>
              <w:tc>
                <w:tcPr>
                  <w:tcW w:w="2551" w:type="dxa"/>
                </w:tcPr>
                <w:p w:rsidR="00682270" w:rsidRPr="00682270" w:rsidRDefault="00682270" w:rsidP="006822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82270">
                    <w:rPr>
                      <w:rFonts w:ascii="Times New Roman" w:hAnsi="Times New Roman"/>
                    </w:rPr>
                    <w:t>2027</w:t>
                  </w:r>
                </w:p>
              </w:tc>
            </w:tr>
            <w:tr w:rsidR="00682270" w:rsidRPr="00682270" w:rsidTr="002F72FA">
              <w:trPr>
                <w:trHeight w:val="559"/>
              </w:trPr>
              <w:tc>
                <w:tcPr>
                  <w:tcW w:w="568" w:type="dxa"/>
                </w:tcPr>
                <w:p w:rsidR="00682270" w:rsidRPr="00682270" w:rsidRDefault="00682270" w:rsidP="006822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82270">
                    <w:rPr>
                      <w:rFonts w:ascii="Times New Roman" w:hAnsi="Times New Roman"/>
                    </w:rPr>
                    <w:t>7.</w:t>
                  </w:r>
                </w:p>
              </w:tc>
              <w:tc>
                <w:tcPr>
                  <w:tcW w:w="6946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682270" w:rsidRPr="00682270" w:rsidRDefault="00682270" w:rsidP="0068227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82270">
                    <w:rPr>
                      <w:rFonts w:ascii="Times New Roman" w:hAnsi="Times New Roman"/>
                      <w:color w:val="000000"/>
                    </w:rPr>
                    <w:t xml:space="preserve">Реконструкция всего участка водопроводной сети по ул. Комарова </w:t>
                  </w:r>
                  <w:proofErr w:type="gramStart"/>
                  <w:r w:rsidRPr="00682270">
                    <w:rPr>
                      <w:rFonts w:ascii="Times New Roman" w:hAnsi="Times New Roman"/>
                      <w:color w:val="000000"/>
                    </w:rPr>
                    <w:t>с</w:t>
                  </w:r>
                  <w:proofErr w:type="gramEnd"/>
                  <w:r w:rsidRPr="00682270">
                    <w:rPr>
                      <w:rFonts w:ascii="Times New Roman" w:hAnsi="Times New Roman"/>
                      <w:color w:val="000000"/>
                    </w:rPr>
                    <w:t xml:space="preserve">. Малый Имыш </w:t>
                  </w:r>
                </w:p>
                <w:p w:rsidR="00682270" w:rsidRPr="00682270" w:rsidRDefault="00682270" w:rsidP="0068227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82270">
                    <w:rPr>
                      <w:rFonts w:ascii="Times New Roman" w:hAnsi="Times New Roman"/>
                      <w:color w:val="000000"/>
                    </w:rPr>
                    <w:t>с заменой стального трубопровода dу100 на полипропиленовый dу100, протяженность 1376 м</w:t>
                  </w:r>
                </w:p>
              </w:tc>
              <w:tc>
                <w:tcPr>
                  <w:tcW w:w="2551" w:type="dxa"/>
                </w:tcPr>
                <w:p w:rsidR="00682270" w:rsidRPr="00682270" w:rsidRDefault="00682270" w:rsidP="006822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82270">
                    <w:rPr>
                      <w:rFonts w:ascii="Times New Roman" w:hAnsi="Times New Roman"/>
                    </w:rPr>
                    <w:t>2028</w:t>
                  </w:r>
                </w:p>
              </w:tc>
            </w:tr>
            <w:tr w:rsidR="00682270" w:rsidRPr="00682270" w:rsidTr="002F72FA">
              <w:trPr>
                <w:trHeight w:val="639"/>
              </w:trPr>
              <w:tc>
                <w:tcPr>
                  <w:tcW w:w="568" w:type="dxa"/>
                </w:tcPr>
                <w:p w:rsidR="00682270" w:rsidRPr="00682270" w:rsidRDefault="00682270" w:rsidP="006822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82270">
                    <w:rPr>
                      <w:rFonts w:ascii="Times New Roman" w:hAnsi="Times New Roman"/>
                    </w:rPr>
                    <w:t>8.</w:t>
                  </w:r>
                </w:p>
              </w:tc>
              <w:tc>
                <w:tcPr>
                  <w:tcW w:w="6946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682270" w:rsidRPr="00682270" w:rsidRDefault="00682270" w:rsidP="0068227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82270">
                    <w:rPr>
                      <w:rFonts w:ascii="Times New Roman" w:hAnsi="Times New Roman"/>
                      <w:color w:val="000000"/>
                    </w:rPr>
                    <w:t xml:space="preserve">Реконструкция всего участка водопроводной сети по ул. Красноярская </w:t>
                  </w:r>
                </w:p>
                <w:p w:rsidR="00682270" w:rsidRPr="00682270" w:rsidRDefault="00682270" w:rsidP="0068227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proofErr w:type="gramStart"/>
                  <w:r w:rsidRPr="00682270">
                    <w:rPr>
                      <w:rFonts w:ascii="Times New Roman" w:hAnsi="Times New Roman"/>
                      <w:color w:val="000000"/>
                    </w:rPr>
                    <w:t>с</w:t>
                  </w:r>
                  <w:proofErr w:type="gramEnd"/>
                  <w:r w:rsidRPr="00682270">
                    <w:rPr>
                      <w:rFonts w:ascii="Times New Roman" w:hAnsi="Times New Roman"/>
                      <w:color w:val="000000"/>
                    </w:rPr>
                    <w:t xml:space="preserve">. </w:t>
                  </w:r>
                  <w:proofErr w:type="gramStart"/>
                  <w:r w:rsidRPr="00682270">
                    <w:rPr>
                      <w:rFonts w:ascii="Times New Roman" w:hAnsi="Times New Roman"/>
                      <w:color w:val="000000"/>
                    </w:rPr>
                    <w:t>Малый</w:t>
                  </w:r>
                  <w:proofErr w:type="gramEnd"/>
                  <w:r w:rsidRPr="00682270">
                    <w:rPr>
                      <w:rFonts w:ascii="Times New Roman" w:hAnsi="Times New Roman"/>
                      <w:color w:val="000000"/>
                    </w:rPr>
                    <w:t xml:space="preserve"> Имыш с заменой стального трубопровода dу100 на полипропиленовый dу100, протяженность 700 м</w:t>
                  </w:r>
                </w:p>
              </w:tc>
              <w:tc>
                <w:tcPr>
                  <w:tcW w:w="2551" w:type="dxa"/>
                </w:tcPr>
                <w:p w:rsidR="00682270" w:rsidRPr="00682270" w:rsidRDefault="00682270" w:rsidP="006822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82270">
                    <w:rPr>
                      <w:rFonts w:ascii="Times New Roman" w:hAnsi="Times New Roman"/>
                    </w:rPr>
                    <w:t>2029</w:t>
                  </w:r>
                </w:p>
              </w:tc>
            </w:tr>
            <w:tr w:rsidR="00682270" w:rsidRPr="00682270" w:rsidTr="002F72FA">
              <w:trPr>
                <w:trHeight w:val="691"/>
              </w:trPr>
              <w:tc>
                <w:tcPr>
                  <w:tcW w:w="568" w:type="dxa"/>
                </w:tcPr>
                <w:p w:rsidR="00682270" w:rsidRPr="00682270" w:rsidRDefault="00682270" w:rsidP="006822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82270">
                    <w:rPr>
                      <w:rFonts w:ascii="Times New Roman" w:hAnsi="Times New Roman"/>
                    </w:rPr>
                    <w:t>9.</w:t>
                  </w:r>
                </w:p>
              </w:tc>
              <w:tc>
                <w:tcPr>
                  <w:tcW w:w="6946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682270" w:rsidRPr="00682270" w:rsidRDefault="00682270" w:rsidP="0068227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82270">
                    <w:rPr>
                      <w:rFonts w:ascii="Times New Roman" w:hAnsi="Times New Roman"/>
                      <w:color w:val="000000"/>
                    </w:rPr>
                    <w:t xml:space="preserve">Реконструкция всего участка водопроводной сети по ул. Октябрьская </w:t>
                  </w:r>
                </w:p>
                <w:p w:rsidR="00682270" w:rsidRPr="00682270" w:rsidRDefault="00682270" w:rsidP="0068227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proofErr w:type="gramStart"/>
                  <w:r w:rsidRPr="00682270">
                    <w:rPr>
                      <w:rFonts w:ascii="Times New Roman" w:hAnsi="Times New Roman"/>
                      <w:color w:val="000000"/>
                    </w:rPr>
                    <w:t>с</w:t>
                  </w:r>
                  <w:proofErr w:type="gramEnd"/>
                  <w:r w:rsidRPr="00682270">
                    <w:rPr>
                      <w:rFonts w:ascii="Times New Roman" w:hAnsi="Times New Roman"/>
                      <w:color w:val="000000"/>
                    </w:rPr>
                    <w:t xml:space="preserve">. </w:t>
                  </w:r>
                  <w:proofErr w:type="gramStart"/>
                  <w:r w:rsidRPr="00682270">
                    <w:rPr>
                      <w:rFonts w:ascii="Times New Roman" w:hAnsi="Times New Roman"/>
                      <w:color w:val="000000"/>
                    </w:rPr>
                    <w:t>Малый</w:t>
                  </w:r>
                  <w:proofErr w:type="gramEnd"/>
                  <w:r w:rsidRPr="00682270">
                    <w:rPr>
                      <w:rFonts w:ascii="Times New Roman" w:hAnsi="Times New Roman"/>
                      <w:color w:val="000000"/>
                    </w:rPr>
                    <w:t xml:space="preserve"> Имыш с заменой стального трубопровода dу100 на </w:t>
                  </w:r>
                  <w:r w:rsidRPr="00682270">
                    <w:rPr>
                      <w:rFonts w:ascii="Times New Roman" w:hAnsi="Times New Roman"/>
                      <w:color w:val="000000"/>
                    </w:rPr>
                    <w:lastRenderedPageBreak/>
                    <w:t>полипропиленовый dу100, протяженность 235 м</w:t>
                  </w:r>
                </w:p>
              </w:tc>
              <w:tc>
                <w:tcPr>
                  <w:tcW w:w="2551" w:type="dxa"/>
                </w:tcPr>
                <w:p w:rsidR="00682270" w:rsidRPr="00682270" w:rsidRDefault="00682270" w:rsidP="006822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82270">
                    <w:rPr>
                      <w:rFonts w:ascii="Times New Roman" w:hAnsi="Times New Roman"/>
                    </w:rPr>
                    <w:lastRenderedPageBreak/>
                    <w:t>2029</w:t>
                  </w:r>
                </w:p>
              </w:tc>
            </w:tr>
            <w:tr w:rsidR="00682270" w:rsidRPr="00682270" w:rsidTr="002F72FA">
              <w:trPr>
                <w:trHeight w:val="560"/>
              </w:trPr>
              <w:tc>
                <w:tcPr>
                  <w:tcW w:w="568" w:type="dxa"/>
                </w:tcPr>
                <w:p w:rsidR="00682270" w:rsidRPr="00682270" w:rsidRDefault="00682270" w:rsidP="006822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82270">
                    <w:rPr>
                      <w:rFonts w:ascii="Times New Roman" w:hAnsi="Times New Roman"/>
                    </w:rPr>
                    <w:lastRenderedPageBreak/>
                    <w:t>10.</w:t>
                  </w:r>
                </w:p>
              </w:tc>
              <w:tc>
                <w:tcPr>
                  <w:tcW w:w="6946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682270" w:rsidRPr="00682270" w:rsidRDefault="00682270" w:rsidP="0068227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82270">
                    <w:rPr>
                      <w:rFonts w:ascii="Times New Roman" w:hAnsi="Times New Roman"/>
                      <w:color w:val="000000"/>
                    </w:rPr>
                    <w:t xml:space="preserve">Реконструкция всего участка водопроводной сети по ул. Кирова </w:t>
                  </w:r>
                  <w:proofErr w:type="gramStart"/>
                  <w:r w:rsidRPr="00682270">
                    <w:rPr>
                      <w:rFonts w:ascii="Times New Roman" w:hAnsi="Times New Roman"/>
                      <w:color w:val="000000"/>
                    </w:rPr>
                    <w:t>с</w:t>
                  </w:r>
                  <w:proofErr w:type="gramEnd"/>
                  <w:r w:rsidRPr="00682270">
                    <w:rPr>
                      <w:rFonts w:ascii="Times New Roman" w:hAnsi="Times New Roman"/>
                      <w:color w:val="000000"/>
                    </w:rPr>
                    <w:t xml:space="preserve">. Малый Имыш </w:t>
                  </w:r>
                </w:p>
                <w:p w:rsidR="00682270" w:rsidRPr="00682270" w:rsidRDefault="00682270" w:rsidP="0068227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82270">
                    <w:rPr>
                      <w:rFonts w:ascii="Times New Roman" w:hAnsi="Times New Roman"/>
                      <w:color w:val="000000"/>
                    </w:rPr>
                    <w:t>с заменой стального трубопровода dу100 на полипропиленовый dу100, протяженность 665 м</w:t>
                  </w:r>
                </w:p>
              </w:tc>
              <w:tc>
                <w:tcPr>
                  <w:tcW w:w="2551" w:type="dxa"/>
                </w:tcPr>
                <w:p w:rsidR="00682270" w:rsidRPr="00682270" w:rsidRDefault="00682270" w:rsidP="006822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82270">
                    <w:rPr>
                      <w:rFonts w:ascii="Times New Roman" w:hAnsi="Times New Roman"/>
                    </w:rPr>
                    <w:t>2030</w:t>
                  </w:r>
                </w:p>
              </w:tc>
            </w:tr>
            <w:tr w:rsidR="00682270" w:rsidRPr="00682270" w:rsidTr="002F72FA">
              <w:trPr>
                <w:trHeight w:val="560"/>
              </w:trPr>
              <w:tc>
                <w:tcPr>
                  <w:tcW w:w="568" w:type="dxa"/>
                </w:tcPr>
                <w:p w:rsidR="00682270" w:rsidRPr="00682270" w:rsidRDefault="00682270" w:rsidP="006822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82270">
                    <w:rPr>
                      <w:rFonts w:ascii="Times New Roman" w:hAnsi="Times New Roman"/>
                    </w:rPr>
                    <w:t>11.</w:t>
                  </w:r>
                </w:p>
              </w:tc>
              <w:tc>
                <w:tcPr>
                  <w:tcW w:w="6946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682270" w:rsidRPr="00682270" w:rsidRDefault="00682270" w:rsidP="0068227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82270">
                    <w:rPr>
                      <w:rFonts w:ascii="Times New Roman" w:hAnsi="Times New Roman"/>
                      <w:color w:val="000000"/>
                    </w:rPr>
                    <w:t xml:space="preserve">Реконструкция всего участка водопроводной сети по ул. Ленина </w:t>
                  </w:r>
                  <w:proofErr w:type="gramStart"/>
                  <w:r w:rsidRPr="00682270">
                    <w:rPr>
                      <w:rFonts w:ascii="Times New Roman" w:hAnsi="Times New Roman"/>
                      <w:color w:val="000000"/>
                    </w:rPr>
                    <w:t>с</w:t>
                  </w:r>
                  <w:proofErr w:type="gramEnd"/>
                  <w:r w:rsidRPr="00682270">
                    <w:rPr>
                      <w:rFonts w:ascii="Times New Roman" w:hAnsi="Times New Roman"/>
                      <w:color w:val="000000"/>
                    </w:rPr>
                    <w:t xml:space="preserve">. Малый Имыш </w:t>
                  </w:r>
                </w:p>
                <w:p w:rsidR="00682270" w:rsidRPr="00682270" w:rsidRDefault="00682270" w:rsidP="0068227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82270">
                    <w:rPr>
                      <w:rFonts w:ascii="Times New Roman" w:hAnsi="Times New Roman"/>
                      <w:color w:val="000000"/>
                    </w:rPr>
                    <w:t>с заменой стального трубопровода dу100 на полипропиленовый dу100, протяженность 530 м</w:t>
                  </w:r>
                </w:p>
              </w:tc>
              <w:tc>
                <w:tcPr>
                  <w:tcW w:w="2551" w:type="dxa"/>
                </w:tcPr>
                <w:p w:rsidR="00682270" w:rsidRPr="00682270" w:rsidRDefault="00682270" w:rsidP="006822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82270">
                    <w:rPr>
                      <w:rFonts w:ascii="Times New Roman" w:hAnsi="Times New Roman"/>
                    </w:rPr>
                    <w:t>2030</w:t>
                  </w:r>
                </w:p>
              </w:tc>
            </w:tr>
            <w:tr w:rsidR="00682270" w:rsidRPr="00682270" w:rsidTr="002F72FA">
              <w:trPr>
                <w:trHeight w:val="560"/>
              </w:trPr>
              <w:tc>
                <w:tcPr>
                  <w:tcW w:w="568" w:type="dxa"/>
                </w:tcPr>
                <w:p w:rsidR="00682270" w:rsidRPr="00682270" w:rsidRDefault="00682270" w:rsidP="006822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82270">
                    <w:rPr>
                      <w:rFonts w:ascii="Times New Roman" w:hAnsi="Times New Roman"/>
                    </w:rPr>
                    <w:t>12.</w:t>
                  </w:r>
                </w:p>
              </w:tc>
              <w:tc>
                <w:tcPr>
                  <w:tcW w:w="6946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682270" w:rsidRPr="00682270" w:rsidRDefault="00682270" w:rsidP="0068227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82270">
                    <w:rPr>
                      <w:rFonts w:ascii="Times New Roman" w:hAnsi="Times New Roman"/>
                      <w:color w:val="000000"/>
                    </w:rPr>
                    <w:t xml:space="preserve">Реконструкция всего участка водопроводной сети по ул. Новая </w:t>
                  </w:r>
                  <w:proofErr w:type="gramStart"/>
                  <w:r w:rsidRPr="00682270">
                    <w:rPr>
                      <w:rFonts w:ascii="Times New Roman" w:hAnsi="Times New Roman"/>
                      <w:color w:val="000000"/>
                    </w:rPr>
                    <w:t>с</w:t>
                  </w:r>
                  <w:proofErr w:type="gramEnd"/>
                  <w:r w:rsidRPr="00682270">
                    <w:rPr>
                      <w:rFonts w:ascii="Times New Roman" w:hAnsi="Times New Roman"/>
                      <w:color w:val="000000"/>
                    </w:rPr>
                    <w:t>. Старая Кузурба</w:t>
                  </w:r>
                </w:p>
                <w:p w:rsidR="00682270" w:rsidRPr="00682270" w:rsidRDefault="00682270" w:rsidP="0068227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82270">
                    <w:rPr>
                      <w:rFonts w:ascii="Times New Roman" w:hAnsi="Times New Roman"/>
                      <w:color w:val="000000"/>
                    </w:rPr>
                    <w:t>с заменой стального трубопровода dу50 на полипропиленовый dу100, протяженность 785 м</w:t>
                  </w:r>
                </w:p>
              </w:tc>
              <w:tc>
                <w:tcPr>
                  <w:tcW w:w="2551" w:type="dxa"/>
                </w:tcPr>
                <w:p w:rsidR="00682270" w:rsidRPr="00682270" w:rsidRDefault="00682270" w:rsidP="006822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82270">
                    <w:rPr>
                      <w:rFonts w:ascii="Times New Roman" w:hAnsi="Times New Roman"/>
                    </w:rPr>
                    <w:t>2031</w:t>
                  </w:r>
                </w:p>
              </w:tc>
            </w:tr>
            <w:tr w:rsidR="00682270" w:rsidRPr="00682270" w:rsidTr="002F72FA">
              <w:trPr>
                <w:trHeight w:val="560"/>
              </w:trPr>
              <w:tc>
                <w:tcPr>
                  <w:tcW w:w="568" w:type="dxa"/>
                </w:tcPr>
                <w:p w:rsidR="00682270" w:rsidRPr="00682270" w:rsidRDefault="00682270" w:rsidP="006822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82270">
                    <w:rPr>
                      <w:rFonts w:ascii="Times New Roman" w:hAnsi="Times New Roman"/>
                    </w:rPr>
                    <w:t>13.</w:t>
                  </w:r>
                </w:p>
              </w:tc>
              <w:tc>
                <w:tcPr>
                  <w:tcW w:w="6946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682270" w:rsidRPr="00682270" w:rsidRDefault="00682270" w:rsidP="0068227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82270">
                    <w:rPr>
                      <w:rFonts w:ascii="Times New Roman" w:hAnsi="Times New Roman"/>
                      <w:color w:val="000000"/>
                    </w:rPr>
                    <w:t xml:space="preserve">Реконструкция всего участка водопроводной сети по ул. Российская </w:t>
                  </w:r>
                  <w:proofErr w:type="gramStart"/>
                  <w:r w:rsidRPr="00682270">
                    <w:rPr>
                      <w:rFonts w:ascii="Times New Roman" w:hAnsi="Times New Roman"/>
                      <w:color w:val="000000"/>
                    </w:rPr>
                    <w:t>с</w:t>
                  </w:r>
                  <w:proofErr w:type="gramEnd"/>
                  <w:r w:rsidRPr="00682270">
                    <w:rPr>
                      <w:rFonts w:ascii="Times New Roman" w:hAnsi="Times New Roman"/>
                      <w:color w:val="000000"/>
                    </w:rPr>
                    <w:t>. Старая Кузурба</w:t>
                  </w:r>
                </w:p>
                <w:p w:rsidR="00682270" w:rsidRPr="00682270" w:rsidRDefault="00682270" w:rsidP="0068227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82270">
                    <w:rPr>
                      <w:rFonts w:ascii="Times New Roman" w:hAnsi="Times New Roman"/>
                      <w:color w:val="000000"/>
                    </w:rPr>
                    <w:t>с заменой стального трубопровода dу50 на полипропиленовый dу100, протяженность 622 м</w:t>
                  </w:r>
                </w:p>
              </w:tc>
              <w:tc>
                <w:tcPr>
                  <w:tcW w:w="2551" w:type="dxa"/>
                </w:tcPr>
                <w:p w:rsidR="00682270" w:rsidRPr="00682270" w:rsidRDefault="00682270" w:rsidP="006822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82270">
                    <w:rPr>
                      <w:rFonts w:ascii="Times New Roman" w:hAnsi="Times New Roman"/>
                    </w:rPr>
                    <w:t>2034</w:t>
                  </w:r>
                </w:p>
              </w:tc>
            </w:tr>
            <w:tr w:rsidR="00682270" w:rsidRPr="00682270" w:rsidTr="002F72FA">
              <w:trPr>
                <w:trHeight w:val="560"/>
              </w:trPr>
              <w:tc>
                <w:tcPr>
                  <w:tcW w:w="568" w:type="dxa"/>
                </w:tcPr>
                <w:p w:rsidR="00682270" w:rsidRPr="00682270" w:rsidRDefault="00682270" w:rsidP="006822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82270">
                    <w:rPr>
                      <w:rFonts w:ascii="Times New Roman" w:hAnsi="Times New Roman"/>
                    </w:rPr>
                    <w:t>14.</w:t>
                  </w:r>
                </w:p>
              </w:tc>
              <w:tc>
                <w:tcPr>
                  <w:tcW w:w="6946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682270" w:rsidRPr="00682270" w:rsidRDefault="00682270" w:rsidP="0068227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82270">
                    <w:rPr>
                      <w:rFonts w:ascii="Times New Roman" w:hAnsi="Times New Roman"/>
                      <w:color w:val="000000"/>
                    </w:rPr>
                    <w:t xml:space="preserve">Реконструкция всего участка водопроводной сети по ул. Центральная </w:t>
                  </w:r>
                  <w:proofErr w:type="gramStart"/>
                  <w:r w:rsidRPr="00682270">
                    <w:rPr>
                      <w:rFonts w:ascii="Times New Roman" w:hAnsi="Times New Roman"/>
                      <w:color w:val="000000"/>
                    </w:rPr>
                    <w:t>с</w:t>
                  </w:r>
                  <w:proofErr w:type="gramEnd"/>
                  <w:r w:rsidRPr="00682270">
                    <w:rPr>
                      <w:rFonts w:ascii="Times New Roman" w:hAnsi="Times New Roman"/>
                      <w:color w:val="000000"/>
                    </w:rPr>
                    <w:t>. Старая Кузурба с заменой стального трубопровода dу50 на полипропиленовый dу100, протяженность 1993 м</w:t>
                  </w:r>
                </w:p>
              </w:tc>
              <w:tc>
                <w:tcPr>
                  <w:tcW w:w="2551" w:type="dxa"/>
                </w:tcPr>
                <w:p w:rsidR="00682270" w:rsidRPr="00682270" w:rsidRDefault="00682270" w:rsidP="006822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82270">
                    <w:rPr>
                      <w:rFonts w:ascii="Times New Roman" w:hAnsi="Times New Roman"/>
                    </w:rPr>
                    <w:t>2032-2033</w:t>
                  </w:r>
                </w:p>
              </w:tc>
            </w:tr>
            <w:tr w:rsidR="00682270" w:rsidRPr="00682270" w:rsidTr="002F72FA">
              <w:trPr>
                <w:trHeight w:val="560"/>
              </w:trPr>
              <w:tc>
                <w:tcPr>
                  <w:tcW w:w="568" w:type="dxa"/>
                </w:tcPr>
                <w:p w:rsidR="00682270" w:rsidRPr="00682270" w:rsidRDefault="00682270" w:rsidP="006822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82270">
                    <w:rPr>
                      <w:rFonts w:ascii="Times New Roman" w:hAnsi="Times New Roman"/>
                    </w:rPr>
                    <w:t>15.</w:t>
                  </w:r>
                </w:p>
              </w:tc>
              <w:tc>
                <w:tcPr>
                  <w:tcW w:w="6946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682270" w:rsidRPr="00682270" w:rsidRDefault="00682270" w:rsidP="0068227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82270">
                    <w:rPr>
                      <w:rFonts w:ascii="Times New Roman" w:hAnsi="Times New Roman"/>
                      <w:color w:val="000000"/>
                    </w:rPr>
                    <w:t xml:space="preserve">Реконструкция всего участка водопроводной сети по ул. </w:t>
                  </w:r>
                  <w:proofErr w:type="spellStart"/>
                  <w:r w:rsidRPr="00682270">
                    <w:rPr>
                      <w:rFonts w:ascii="Times New Roman" w:hAnsi="Times New Roman"/>
                      <w:color w:val="000000"/>
                    </w:rPr>
                    <w:t>Низовская</w:t>
                  </w:r>
                  <w:proofErr w:type="spellEnd"/>
                  <w:r w:rsidRPr="00682270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proofErr w:type="gramStart"/>
                  <w:r w:rsidRPr="00682270">
                    <w:rPr>
                      <w:rFonts w:ascii="Times New Roman" w:hAnsi="Times New Roman"/>
                      <w:color w:val="000000"/>
                    </w:rPr>
                    <w:t>с</w:t>
                  </w:r>
                  <w:proofErr w:type="gramEnd"/>
                  <w:r w:rsidRPr="00682270">
                    <w:rPr>
                      <w:rFonts w:ascii="Times New Roman" w:hAnsi="Times New Roman"/>
                      <w:color w:val="000000"/>
                    </w:rPr>
                    <w:t>. Старая Кузурба с заменой стального трубопровода dу50 на полипропиленовый dу100, протяженность 400 м</w:t>
                  </w:r>
                </w:p>
              </w:tc>
              <w:tc>
                <w:tcPr>
                  <w:tcW w:w="2551" w:type="dxa"/>
                </w:tcPr>
                <w:p w:rsidR="00682270" w:rsidRPr="00682270" w:rsidRDefault="00682270" w:rsidP="006822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82270">
                    <w:rPr>
                      <w:rFonts w:ascii="Times New Roman" w:hAnsi="Times New Roman"/>
                    </w:rPr>
                    <w:t>2034</w:t>
                  </w:r>
                </w:p>
              </w:tc>
            </w:tr>
            <w:tr w:rsidR="00682270" w:rsidRPr="00682270" w:rsidTr="002F72FA">
              <w:trPr>
                <w:trHeight w:val="546"/>
              </w:trPr>
              <w:tc>
                <w:tcPr>
                  <w:tcW w:w="568" w:type="dxa"/>
                </w:tcPr>
                <w:p w:rsidR="00682270" w:rsidRPr="00682270" w:rsidRDefault="00682270" w:rsidP="006822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82270">
                    <w:rPr>
                      <w:rFonts w:ascii="Times New Roman" w:hAnsi="Times New Roman"/>
                    </w:rPr>
                    <w:t>16.</w:t>
                  </w:r>
                </w:p>
              </w:tc>
              <w:tc>
                <w:tcPr>
                  <w:tcW w:w="6946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682270" w:rsidRPr="00682270" w:rsidRDefault="00682270" w:rsidP="0068227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82270">
                    <w:rPr>
                      <w:rFonts w:ascii="Times New Roman" w:hAnsi="Times New Roman"/>
                      <w:color w:val="000000"/>
                    </w:rPr>
                    <w:t xml:space="preserve">Реконструкция всего участка водопроводной сети по ул. Рабочая п. Тальники </w:t>
                  </w:r>
                </w:p>
                <w:p w:rsidR="00682270" w:rsidRPr="00682270" w:rsidRDefault="00682270" w:rsidP="0068227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82270">
                    <w:rPr>
                      <w:rFonts w:ascii="Times New Roman" w:hAnsi="Times New Roman"/>
                      <w:color w:val="000000"/>
                    </w:rPr>
                    <w:t>с заменой полипропиленового трубопровода dу100, протяженность 596 м</w:t>
                  </w:r>
                </w:p>
              </w:tc>
              <w:tc>
                <w:tcPr>
                  <w:tcW w:w="2551" w:type="dxa"/>
                </w:tcPr>
                <w:p w:rsidR="00682270" w:rsidRPr="00682270" w:rsidRDefault="00682270" w:rsidP="006822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82270">
                    <w:rPr>
                      <w:rFonts w:ascii="Times New Roman" w:hAnsi="Times New Roman"/>
                    </w:rPr>
                    <w:t>2035</w:t>
                  </w:r>
                </w:p>
              </w:tc>
            </w:tr>
            <w:tr w:rsidR="00682270" w:rsidRPr="00682270" w:rsidTr="002F72FA">
              <w:trPr>
                <w:trHeight w:val="554"/>
              </w:trPr>
              <w:tc>
                <w:tcPr>
                  <w:tcW w:w="568" w:type="dxa"/>
                </w:tcPr>
                <w:p w:rsidR="00682270" w:rsidRPr="00682270" w:rsidRDefault="00682270" w:rsidP="006822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82270">
                    <w:rPr>
                      <w:rFonts w:ascii="Times New Roman" w:hAnsi="Times New Roman"/>
                    </w:rPr>
                    <w:t>17.</w:t>
                  </w:r>
                </w:p>
              </w:tc>
              <w:tc>
                <w:tcPr>
                  <w:tcW w:w="6946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682270" w:rsidRPr="00682270" w:rsidRDefault="00682270" w:rsidP="0068227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82270">
                    <w:rPr>
                      <w:rFonts w:ascii="Times New Roman" w:hAnsi="Times New Roman"/>
                      <w:color w:val="000000"/>
                    </w:rPr>
                    <w:t xml:space="preserve">Реконструкция всего участка водопроводной сети по ул. Петропавловская п. Тальники </w:t>
                  </w:r>
                </w:p>
                <w:p w:rsidR="00682270" w:rsidRPr="00682270" w:rsidRDefault="00682270" w:rsidP="0068227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82270">
                    <w:rPr>
                      <w:rFonts w:ascii="Times New Roman" w:hAnsi="Times New Roman"/>
                      <w:color w:val="000000"/>
                    </w:rPr>
                    <w:t>с заменой полипропиленового трубопровода dу100, протяженность 267 м</w:t>
                  </w:r>
                </w:p>
              </w:tc>
              <w:tc>
                <w:tcPr>
                  <w:tcW w:w="2551" w:type="dxa"/>
                </w:tcPr>
                <w:p w:rsidR="00682270" w:rsidRPr="00682270" w:rsidRDefault="00682270" w:rsidP="006822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82270">
                    <w:rPr>
                      <w:rFonts w:ascii="Times New Roman" w:hAnsi="Times New Roman"/>
                    </w:rPr>
                    <w:t>2035</w:t>
                  </w:r>
                </w:p>
              </w:tc>
            </w:tr>
            <w:tr w:rsidR="00682270" w:rsidRPr="00682270" w:rsidTr="002F72FA">
              <w:trPr>
                <w:trHeight w:val="560"/>
              </w:trPr>
              <w:tc>
                <w:tcPr>
                  <w:tcW w:w="568" w:type="dxa"/>
                </w:tcPr>
                <w:p w:rsidR="00682270" w:rsidRPr="00682270" w:rsidRDefault="00682270" w:rsidP="006822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82270">
                    <w:rPr>
                      <w:rFonts w:ascii="Times New Roman" w:hAnsi="Times New Roman"/>
                    </w:rPr>
                    <w:t>18.</w:t>
                  </w:r>
                </w:p>
              </w:tc>
              <w:tc>
                <w:tcPr>
                  <w:tcW w:w="6946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682270" w:rsidRPr="00682270" w:rsidRDefault="00682270" w:rsidP="0068227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82270">
                    <w:rPr>
                      <w:rFonts w:ascii="Times New Roman" w:hAnsi="Times New Roman"/>
                      <w:color w:val="000000"/>
                    </w:rPr>
                    <w:t xml:space="preserve">Реконструкция всего участка водопроводной сети по ул. Школьная п. Тальники </w:t>
                  </w:r>
                </w:p>
                <w:p w:rsidR="00682270" w:rsidRPr="00682270" w:rsidRDefault="00682270" w:rsidP="0068227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82270">
                    <w:rPr>
                      <w:rFonts w:ascii="Times New Roman" w:hAnsi="Times New Roman"/>
                      <w:color w:val="000000"/>
                    </w:rPr>
                    <w:t>с заменой полипропиленового трубопровода dу100, протяженность 84 м</w:t>
                  </w:r>
                </w:p>
              </w:tc>
              <w:tc>
                <w:tcPr>
                  <w:tcW w:w="2551" w:type="dxa"/>
                </w:tcPr>
                <w:p w:rsidR="00682270" w:rsidRPr="00682270" w:rsidRDefault="00682270" w:rsidP="006822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82270">
                    <w:rPr>
                      <w:rFonts w:ascii="Times New Roman" w:hAnsi="Times New Roman"/>
                    </w:rPr>
                    <w:t>2035</w:t>
                  </w:r>
                </w:p>
              </w:tc>
            </w:tr>
            <w:tr w:rsidR="00682270" w:rsidRPr="00682270" w:rsidTr="002F72FA">
              <w:trPr>
                <w:trHeight w:val="560"/>
              </w:trPr>
              <w:tc>
                <w:tcPr>
                  <w:tcW w:w="568" w:type="dxa"/>
                </w:tcPr>
                <w:p w:rsidR="00682270" w:rsidRPr="00682270" w:rsidRDefault="00682270" w:rsidP="006822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82270">
                    <w:rPr>
                      <w:rFonts w:ascii="Times New Roman" w:hAnsi="Times New Roman"/>
                    </w:rPr>
                    <w:t>19.</w:t>
                  </w:r>
                </w:p>
              </w:tc>
              <w:tc>
                <w:tcPr>
                  <w:tcW w:w="6946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682270" w:rsidRPr="00682270" w:rsidRDefault="00682270" w:rsidP="0068227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82270">
                    <w:rPr>
                      <w:rFonts w:ascii="Times New Roman" w:hAnsi="Times New Roman"/>
                      <w:color w:val="000000"/>
                    </w:rPr>
                    <w:t xml:space="preserve">Реконструкция всего участка водопроводной сети по ул. Центральная п. Тальники </w:t>
                  </w:r>
                </w:p>
                <w:p w:rsidR="00682270" w:rsidRPr="00682270" w:rsidRDefault="00682270" w:rsidP="0068227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82270">
                    <w:rPr>
                      <w:rFonts w:ascii="Times New Roman" w:hAnsi="Times New Roman"/>
                      <w:color w:val="000000"/>
                    </w:rPr>
                    <w:t>с заменой полипропиленового трубопровода dу100, протяженность 349 м</w:t>
                  </w:r>
                </w:p>
              </w:tc>
              <w:tc>
                <w:tcPr>
                  <w:tcW w:w="2551" w:type="dxa"/>
                </w:tcPr>
                <w:p w:rsidR="00682270" w:rsidRPr="00682270" w:rsidRDefault="00682270" w:rsidP="006822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82270">
                    <w:rPr>
                      <w:rFonts w:ascii="Times New Roman" w:hAnsi="Times New Roman"/>
                    </w:rPr>
                    <w:t>2035</w:t>
                  </w:r>
                </w:p>
              </w:tc>
            </w:tr>
            <w:tr w:rsidR="00682270" w:rsidRPr="00682270" w:rsidTr="002F72FA">
              <w:trPr>
                <w:trHeight w:val="560"/>
              </w:trPr>
              <w:tc>
                <w:tcPr>
                  <w:tcW w:w="568" w:type="dxa"/>
                </w:tcPr>
                <w:p w:rsidR="00682270" w:rsidRPr="00682270" w:rsidRDefault="00682270" w:rsidP="006822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82270">
                    <w:rPr>
                      <w:rFonts w:ascii="Times New Roman" w:hAnsi="Times New Roman"/>
                    </w:rPr>
                    <w:t>20.</w:t>
                  </w:r>
                </w:p>
              </w:tc>
              <w:tc>
                <w:tcPr>
                  <w:tcW w:w="6946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682270" w:rsidRPr="00682270" w:rsidRDefault="00682270" w:rsidP="0068227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82270">
                    <w:rPr>
                      <w:rFonts w:ascii="Times New Roman" w:hAnsi="Times New Roman"/>
                      <w:color w:val="000000"/>
                    </w:rPr>
                    <w:t xml:space="preserve">Реконструкция всего участка водопроводной сети по ул. Центральная д. Ельничная </w:t>
                  </w:r>
                </w:p>
                <w:p w:rsidR="00682270" w:rsidRPr="00682270" w:rsidRDefault="00682270" w:rsidP="0068227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82270">
                    <w:rPr>
                      <w:rFonts w:ascii="Times New Roman" w:hAnsi="Times New Roman"/>
                      <w:color w:val="000000"/>
                    </w:rPr>
                    <w:t>с заменой стального трубопровода dу50 на полипропиленовый dу50, протяженность 900 м</w:t>
                  </w:r>
                </w:p>
              </w:tc>
              <w:tc>
                <w:tcPr>
                  <w:tcW w:w="2551" w:type="dxa"/>
                </w:tcPr>
                <w:p w:rsidR="00682270" w:rsidRPr="00682270" w:rsidRDefault="00682270" w:rsidP="006822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82270">
                    <w:rPr>
                      <w:rFonts w:ascii="Times New Roman" w:hAnsi="Times New Roman"/>
                    </w:rPr>
                    <w:t>2036</w:t>
                  </w:r>
                </w:p>
              </w:tc>
            </w:tr>
          </w:tbl>
          <w:p w:rsidR="00682270" w:rsidRPr="00682270" w:rsidRDefault="00682270" w:rsidP="0068227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682270">
              <w:rPr>
                <w:rFonts w:ascii="Times New Roman" w:hAnsi="Times New Roman"/>
              </w:rPr>
              <w:t>2.Перечень мероприятий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ситуаций.</w:t>
            </w:r>
            <w:r w:rsidRPr="00682270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682270" w:rsidRPr="00682270" w:rsidRDefault="00682270" w:rsidP="00682270">
            <w:pPr>
              <w:autoSpaceDE w:val="0"/>
              <w:autoSpaceDN w:val="0"/>
              <w:adjustRightInd w:val="0"/>
              <w:spacing w:after="0" w:line="259" w:lineRule="auto"/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</w:p>
          <w:tbl>
            <w:tblPr>
              <w:tblW w:w="10065" w:type="dxa"/>
              <w:tblLook w:val="04A0" w:firstRow="1" w:lastRow="0" w:firstColumn="1" w:lastColumn="0" w:noHBand="0" w:noVBand="1"/>
            </w:tblPr>
            <w:tblGrid>
              <w:gridCol w:w="513"/>
              <w:gridCol w:w="4123"/>
              <w:gridCol w:w="1537"/>
              <w:gridCol w:w="1435"/>
              <w:gridCol w:w="2457"/>
            </w:tblGrid>
            <w:tr w:rsidR="00682270" w:rsidRPr="00682270" w:rsidTr="002F72FA">
              <w:trPr>
                <w:trHeight w:val="777"/>
              </w:trPr>
              <w:tc>
                <w:tcPr>
                  <w:tcW w:w="317" w:type="dxa"/>
                </w:tcPr>
                <w:p w:rsidR="00682270" w:rsidRPr="00682270" w:rsidRDefault="00682270" w:rsidP="006822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682270">
                    <w:rPr>
                      <w:rFonts w:ascii="Times New Roman" w:eastAsia="Times New Roman" w:hAnsi="Times New Roman"/>
                    </w:rPr>
                    <w:t xml:space="preserve">№ </w:t>
                  </w:r>
                  <w:proofErr w:type="gramStart"/>
                  <w:r w:rsidRPr="00682270">
                    <w:rPr>
                      <w:rFonts w:ascii="Times New Roman" w:eastAsia="Times New Roman" w:hAnsi="Times New Roman"/>
                    </w:rPr>
                    <w:t>п</w:t>
                  </w:r>
                  <w:proofErr w:type="gramEnd"/>
                  <w:r w:rsidRPr="00682270">
                    <w:rPr>
                      <w:rFonts w:ascii="Times New Roman" w:eastAsia="Times New Roman" w:hAnsi="Times New Roman"/>
                    </w:rPr>
                    <w:t>/п</w:t>
                  </w:r>
                </w:p>
              </w:tc>
              <w:tc>
                <w:tcPr>
                  <w:tcW w:w="4285" w:type="dxa"/>
                </w:tcPr>
                <w:p w:rsidR="00682270" w:rsidRPr="00682270" w:rsidRDefault="00682270" w:rsidP="006822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682270">
                    <w:rPr>
                      <w:rFonts w:ascii="Times New Roman" w:eastAsia="Times New Roman" w:hAnsi="Times New Roman"/>
                    </w:rPr>
                    <w:t>Наименование мероприятия</w:t>
                  </w:r>
                </w:p>
              </w:tc>
              <w:tc>
                <w:tcPr>
                  <w:tcW w:w="1545" w:type="dxa"/>
                </w:tcPr>
                <w:p w:rsidR="00682270" w:rsidRPr="00682270" w:rsidRDefault="00682270" w:rsidP="006822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682270">
                    <w:rPr>
                      <w:rFonts w:ascii="Times New Roman" w:eastAsia="Times New Roman" w:hAnsi="Times New Roman"/>
                    </w:rPr>
                    <w:t>Год начала реализации мероприятия</w:t>
                  </w:r>
                </w:p>
              </w:tc>
              <w:tc>
                <w:tcPr>
                  <w:tcW w:w="1410" w:type="dxa"/>
                </w:tcPr>
                <w:p w:rsidR="00682270" w:rsidRPr="00682270" w:rsidRDefault="00682270" w:rsidP="006822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682270">
                    <w:rPr>
                      <w:rFonts w:ascii="Times New Roman" w:eastAsia="Times New Roman" w:hAnsi="Times New Roman"/>
                    </w:rPr>
                    <w:t>Год окончания реализации мероприятия</w:t>
                  </w:r>
                </w:p>
              </w:tc>
              <w:tc>
                <w:tcPr>
                  <w:tcW w:w="2508" w:type="dxa"/>
                </w:tcPr>
                <w:p w:rsidR="00682270" w:rsidRPr="00682270" w:rsidRDefault="00682270" w:rsidP="006822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682270">
                    <w:rPr>
                      <w:rFonts w:ascii="Times New Roman" w:eastAsia="Times New Roman" w:hAnsi="Times New Roman"/>
                    </w:rPr>
                    <w:t>Цель мероприятия</w:t>
                  </w:r>
                </w:p>
              </w:tc>
            </w:tr>
            <w:tr w:rsidR="00682270" w:rsidRPr="00682270" w:rsidTr="002F72FA">
              <w:trPr>
                <w:trHeight w:val="290"/>
              </w:trPr>
              <w:tc>
                <w:tcPr>
                  <w:tcW w:w="317" w:type="dxa"/>
                  <w:vAlign w:val="center"/>
                </w:tcPr>
                <w:p w:rsidR="00682270" w:rsidRPr="00682270" w:rsidRDefault="00682270" w:rsidP="00682270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Cs/>
                    </w:rPr>
                  </w:pPr>
                  <w:r w:rsidRPr="00682270">
                    <w:rPr>
                      <w:rFonts w:ascii="Times New Roman" w:eastAsia="Times New Roman" w:hAnsi="Times New Roman"/>
                      <w:bCs/>
                    </w:rPr>
                    <w:t>1</w:t>
                  </w:r>
                </w:p>
              </w:tc>
              <w:tc>
                <w:tcPr>
                  <w:tcW w:w="4285" w:type="dxa"/>
                  <w:vAlign w:val="center"/>
                </w:tcPr>
                <w:p w:rsidR="00682270" w:rsidRPr="00682270" w:rsidRDefault="00682270" w:rsidP="00682270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Cs/>
                    </w:rPr>
                  </w:pPr>
                  <w:r w:rsidRPr="00682270">
                    <w:rPr>
                      <w:rFonts w:ascii="Times New Roman" w:eastAsia="Times New Roman" w:hAnsi="Times New Roman"/>
                      <w:bCs/>
                    </w:rPr>
                    <w:t>2</w:t>
                  </w:r>
                </w:p>
              </w:tc>
              <w:tc>
                <w:tcPr>
                  <w:tcW w:w="1545" w:type="dxa"/>
                  <w:vAlign w:val="center"/>
                </w:tcPr>
                <w:p w:rsidR="00682270" w:rsidRPr="00682270" w:rsidRDefault="00682270" w:rsidP="00682270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Cs/>
                    </w:rPr>
                  </w:pPr>
                  <w:r w:rsidRPr="00682270">
                    <w:rPr>
                      <w:rFonts w:ascii="Times New Roman" w:eastAsia="Times New Roman" w:hAnsi="Times New Roman"/>
                      <w:bCs/>
                    </w:rPr>
                    <w:t>3</w:t>
                  </w:r>
                </w:p>
              </w:tc>
              <w:tc>
                <w:tcPr>
                  <w:tcW w:w="1410" w:type="dxa"/>
                  <w:vAlign w:val="center"/>
                </w:tcPr>
                <w:p w:rsidR="00682270" w:rsidRPr="00682270" w:rsidRDefault="00682270" w:rsidP="00682270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Cs/>
                    </w:rPr>
                  </w:pPr>
                  <w:r w:rsidRPr="00682270">
                    <w:rPr>
                      <w:rFonts w:ascii="Times New Roman" w:eastAsia="Times New Roman" w:hAnsi="Times New Roman"/>
                      <w:bCs/>
                    </w:rPr>
                    <w:t>4</w:t>
                  </w:r>
                </w:p>
              </w:tc>
              <w:tc>
                <w:tcPr>
                  <w:tcW w:w="2508" w:type="dxa"/>
                  <w:vAlign w:val="center"/>
                </w:tcPr>
                <w:p w:rsidR="00682270" w:rsidRPr="00682270" w:rsidRDefault="00682270" w:rsidP="00682270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771"/>
                    <w:contextualSpacing/>
                    <w:jc w:val="center"/>
                    <w:rPr>
                      <w:rFonts w:ascii="Times New Roman" w:eastAsia="Times New Roman" w:hAnsi="Times New Roman"/>
                      <w:bCs/>
                    </w:rPr>
                  </w:pPr>
                  <w:r w:rsidRPr="00682270">
                    <w:rPr>
                      <w:rFonts w:ascii="Times New Roman" w:eastAsia="Times New Roman" w:hAnsi="Times New Roman"/>
                      <w:bCs/>
                    </w:rPr>
                    <w:t>5</w:t>
                  </w:r>
                </w:p>
              </w:tc>
            </w:tr>
            <w:tr w:rsidR="00682270" w:rsidRPr="00682270" w:rsidTr="002F72FA">
              <w:trPr>
                <w:trHeight w:val="835"/>
              </w:trPr>
              <w:tc>
                <w:tcPr>
                  <w:tcW w:w="317" w:type="dxa"/>
                </w:tcPr>
                <w:p w:rsidR="00682270" w:rsidRPr="00682270" w:rsidRDefault="00682270" w:rsidP="006822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82270">
                    <w:rPr>
                      <w:rFonts w:ascii="Times New Roman" w:hAnsi="Times New Roman"/>
                    </w:rPr>
                    <w:lastRenderedPageBreak/>
                    <w:t>1.</w:t>
                  </w:r>
                </w:p>
              </w:tc>
              <w:tc>
                <w:tcPr>
                  <w:tcW w:w="4285" w:type="dxa"/>
                </w:tcPr>
                <w:p w:rsidR="00682270" w:rsidRPr="00682270" w:rsidRDefault="00682270" w:rsidP="00682270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82270">
                    <w:rPr>
                      <w:rFonts w:ascii="Times New Roman" w:hAnsi="Times New Roman"/>
                      <w:color w:val="000000"/>
                    </w:rPr>
                    <w:t xml:space="preserve">Реконструкция водопроводной сети </w:t>
                  </w:r>
                  <w:proofErr w:type="gramStart"/>
                  <w:r w:rsidRPr="00682270">
                    <w:rPr>
                      <w:rFonts w:ascii="Times New Roman" w:hAnsi="Times New Roman"/>
                      <w:color w:val="000000"/>
                    </w:rPr>
                    <w:t>с</w:t>
                  </w:r>
                  <w:proofErr w:type="gramEnd"/>
                  <w:r w:rsidRPr="00682270">
                    <w:rPr>
                      <w:rFonts w:ascii="Times New Roman" w:hAnsi="Times New Roman"/>
                      <w:color w:val="000000"/>
                    </w:rPr>
                    <w:t xml:space="preserve">. </w:t>
                  </w:r>
                  <w:proofErr w:type="gramStart"/>
                  <w:r w:rsidRPr="00682270">
                    <w:rPr>
                      <w:rFonts w:ascii="Times New Roman" w:hAnsi="Times New Roman"/>
                      <w:color w:val="000000"/>
                    </w:rPr>
                    <w:t>Малый</w:t>
                  </w:r>
                  <w:proofErr w:type="gramEnd"/>
                  <w:r w:rsidRPr="00682270">
                    <w:rPr>
                      <w:rFonts w:ascii="Times New Roman" w:hAnsi="Times New Roman"/>
                      <w:color w:val="000000"/>
                    </w:rPr>
                    <w:t xml:space="preserve"> Имыш с заменой стального трубопровода dу100 на полипропиленовый dу100, протяженность 5978 м</w:t>
                  </w:r>
                </w:p>
              </w:tc>
              <w:tc>
                <w:tcPr>
                  <w:tcW w:w="1545" w:type="dxa"/>
                </w:tcPr>
                <w:p w:rsidR="00682270" w:rsidRPr="00682270" w:rsidRDefault="00682270" w:rsidP="006822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82270">
                    <w:rPr>
                      <w:rFonts w:ascii="Times New Roman" w:hAnsi="Times New Roman"/>
                    </w:rPr>
                    <w:t>2025</w:t>
                  </w:r>
                </w:p>
              </w:tc>
              <w:tc>
                <w:tcPr>
                  <w:tcW w:w="1410" w:type="dxa"/>
                </w:tcPr>
                <w:p w:rsidR="00682270" w:rsidRPr="00682270" w:rsidRDefault="00682270" w:rsidP="006822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82270">
                    <w:rPr>
                      <w:rFonts w:ascii="Times New Roman" w:hAnsi="Times New Roman"/>
                    </w:rPr>
                    <w:t>2030</w:t>
                  </w:r>
                </w:p>
              </w:tc>
              <w:tc>
                <w:tcPr>
                  <w:tcW w:w="2508" w:type="dxa"/>
                </w:tcPr>
                <w:p w:rsidR="00682270" w:rsidRPr="00682270" w:rsidRDefault="00682270" w:rsidP="00682270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</w:rPr>
                  </w:pPr>
                  <w:r w:rsidRPr="00682270">
                    <w:rPr>
                      <w:rFonts w:ascii="Times New Roman" w:hAnsi="Times New Roman"/>
                      <w:color w:val="000000"/>
                    </w:rPr>
                    <w:t>Предотвращение возникновения аварийных ситуаций</w:t>
                  </w:r>
                </w:p>
              </w:tc>
            </w:tr>
            <w:tr w:rsidR="00682270" w:rsidRPr="00682270" w:rsidTr="002F72FA">
              <w:trPr>
                <w:trHeight w:val="975"/>
              </w:trPr>
              <w:tc>
                <w:tcPr>
                  <w:tcW w:w="317" w:type="dxa"/>
                </w:tcPr>
                <w:p w:rsidR="00682270" w:rsidRPr="00682270" w:rsidRDefault="00682270" w:rsidP="006822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82270">
                    <w:rPr>
                      <w:rFonts w:ascii="Times New Roman" w:hAnsi="Times New Roman"/>
                    </w:rPr>
                    <w:t>2.</w:t>
                  </w:r>
                </w:p>
              </w:tc>
              <w:tc>
                <w:tcPr>
                  <w:tcW w:w="4285" w:type="dxa"/>
                </w:tcPr>
                <w:p w:rsidR="00682270" w:rsidRPr="00682270" w:rsidRDefault="00682270" w:rsidP="0068227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82270">
                    <w:rPr>
                      <w:rFonts w:ascii="Times New Roman" w:hAnsi="Times New Roman"/>
                      <w:color w:val="000000"/>
                    </w:rPr>
                    <w:t xml:space="preserve">Реконструкция водопроводной сети </w:t>
                  </w:r>
                  <w:proofErr w:type="gramStart"/>
                  <w:r w:rsidRPr="00682270">
                    <w:rPr>
                      <w:rFonts w:ascii="Times New Roman" w:hAnsi="Times New Roman"/>
                      <w:color w:val="000000"/>
                    </w:rPr>
                    <w:t>с</w:t>
                  </w:r>
                  <w:proofErr w:type="gramEnd"/>
                  <w:r w:rsidRPr="00682270">
                    <w:rPr>
                      <w:rFonts w:ascii="Times New Roman" w:hAnsi="Times New Roman"/>
                      <w:color w:val="000000"/>
                    </w:rPr>
                    <w:t>. Старая Кузурба с заменой стального трубопровода dу50 на полипропиленовый dу100, протяженность 3800 м</w:t>
                  </w:r>
                </w:p>
              </w:tc>
              <w:tc>
                <w:tcPr>
                  <w:tcW w:w="1545" w:type="dxa"/>
                </w:tcPr>
                <w:p w:rsidR="00682270" w:rsidRPr="00682270" w:rsidRDefault="00682270" w:rsidP="006822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82270">
                    <w:rPr>
                      <w:rFonts w:ascii="Times New Roman" w:hAnsi="Times New Roman"/>
                    </w:rPr>
                    <w:t>2031</w:t>
                  </w:r>
                </w:p>
              </w:tc>
              <w:tc>
                <w:tcPr>
                  <w:tcW w:w="1410" w:type="dxa"/>
                </w:tcPr>
                <w:p w:rsidR="00682270" w:rsidRPr="00682270" w:rsidRDefault="00682270" w:rsidP="006822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82270">
                    <w:rPr>
                      <w:rFonts w:ascii="Times New Roman" w:hAnsi="Times New Roman"/>
                    </w:rPr>
                    <w:t>2034</w:t>
                  </w:r>
                </w:p>
              </w:tc>
              <w:tc>
                <w:tcPr>
                  <w:tcW w:w="2508" w:type="dxa"/>
                </w:tcPr>
                <w:p w:rsidR="00682270" w:rsidRPr="00682270" w:rsidRDefault="00682270" w:rsidP="00682270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Cs/>
                    </w:rPr>
                  </w:pPr>
                  <w:r w:rsidRPr="00682270">
                    <w:rPr>
                      <w:rFonts w:ascii="Times New Roman" w:hAnsi="Times New Roman"/>
                      <w:color w:val="000000"/>
                    </w:rPr>
                    <w:t>Предотвращение возникновения аварийных ситуаций</w:t>
                  </w:r>
                </w:p>
              </w:tc>
            </w:tr>
            <w:tr w:rsidR="00682270" w:rsidRPr="00682270" w:rsidTr="002F72FA">
              <w:trPr>
                <w:trHeight w:val="872"/>
              </w:trPr>
              <w:tc>
                <w:tcPr>
                  <w:tcW w:w="317" w:type="dxa"/>
                </w:tcPr>
                <w:p w:rsidR="00682270" w:rsidRPr="00682270" w:rsidRDefault="00682270" w:rsidP="006822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82270">
                    <w:rPr>
                      <w:rFonts w:ascii="Times New Roman" w:hAnsi="Times New Roman"/>
                    </w:rPr>
                    <w:t>3.</w:t>
                  </w:r>
                </w:p>
              </w:tc>
              <w:tc>
                <w:tcPr>
                  <w:tcW w:w="4285" w:type="dxa"/>
                </w:tcPr>
                <w:p w:rsidR="00682270" w:rsidRPr="00682270" w:rsidRDefault="00682270" w:rsidP="0068227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82270">
                    <w:rPr>
                      <w:rFonts w:ascii="Times New Roman" w:hAnsi="Times New Roman"/>
                      <w:color w:val="000000"/>
                    </w:rPr>
                    <w:t xml:space="preserve">Реконструкция водопроводной сети п. Тальники </w:t>
                  </w:r>
                </w:p>
                <w:p w:rsidR="00682270" w:rsidRPr="00682270" w:rsidRDefault="00682270" w:rsidP="0068227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82270">
                    <w:rPr>
                      <w:rFonts w:ascii="Times New Roman" w:hAnsi="Times New Roman"/>
                      <w:color w:val="000000"/>
                    </w:rPr>
                    <w:t>с заменой полипропиленового трубопровода dу100, протяженность 1296 м</w:t>
                  </w:r>
                </w:p>
              </w:tc>
              <w:tc>
                <w:tcPr>
                  <w:tcW w:w="1545" w:type="dxa"/>
                </w:tcPr>
                <w:p w:rsidR="00682270" w:rsidRPr="00682270" w:rsidRDefault="00682270" w:rsidP="006822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82270">
                    <w:rPr>
                      <w:rFonts w:ascii="Times New Roman" w:hAnsi="Times New Roman"/>
                    </w:rPr>
                    <w:t>2035</w:t>
                  </w:r>
                </w:p>
              </w:tc>
              <w:tc>
                <w:tcPr>
                  <w:tcW w:w="1410" w:type="dxa"/>
                </w:tcPr>
                <w:p w:rsidR="00682270" w:rsidRPr="00682270" w:rsidRDefault="00682270" w:rsidP="006822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82270">
                    <w:rPr>
                      <w:rFonts w:ascii="Times New Roman" w:hAnsi="Times New Roman"/>
                    </w:rPr>
                    <w:t>2035</w:t>
                  </w:r>
                </w:p>
              </w:tc>
              <w:tc>
                <w:tcPr>
                  <w:tcW w:w="2508" w:type="dxa"/>
                </w:tcPr>
                <w:p w:rsidR="00682270" w:rsidRPr="00682270" w:rsidRDefault="00682270" w:rsidP="00682270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Cs/>
                    </w:rPr>
                  </w:pPr>
                  <w:r w:rsidRPr="00682270">
                    <w:rPr>
                      <w:rFonts w:ascii="Times New Roman" w:hAnsi="Times New Roman"/>
                      <w:color w:val="000000"/>
                    </w:rPr>
                    <w:t>Предотвращение возникновения аварийных ситуаций</w:t>
                  </w:r>
                </w:p>
              </w:tc>
            </w:tr>
            <w:tr w:rsidR="00682270" w:rsidRPr="00682270" w:rsidTr="002F72FA">
              <w:trPr>
                <w:trHeight w:val="975"/>
              </w:trPr>
              <w:tc>
                <w:tcPr>
                  <w:tcW w:w="317" w:type="dxa"/>
                </w:tcPr>
                <w:p w:rsidR="00682270" w:rsidRPr="00682270" w:rsidRDefault="00682270" w:rsidP="006822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82270">
                    <w:rPr>
                      <w:rFonts w:ascii="Times New Roman" w:hAnsi="Times New Roman"/>
                    </w:rPr>
                    <w:t>4.</w:t>
                  </w:r>
                </w:p>
              </w:tc>
              <w:tc>
                <w:tcPr>
                  <w:tcW w:w="4285" w:type="dxa"/>
                </w:tcPr>
                <w:p w:rsidR="00682270" w:rsidRPr="00682270" w:rsidRDefault="00682270" w:rsidP="0068227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682270">
                    <w:rPr>
                      <w:rFonts w:ascii="Times New Roman" w:hAnsi="Times New Roman"/>
                      <w:color w:val="000000"/>
                    </w:rPr>
                    <w:t>Реконструкция всего участка водопроводной сети д. Ельничная с заменой стального трубопровода dу50 на полипропиленовый dу50, протяженность 900 м</w:t>
                  </w:r>
                </w:p>
              </w:tc>
              <w:tc>
                <w:tcPr>
                  <w:tcW w:w="1545" w:type="dxa"/>
                </w:tcPr>
                <w:p w:rsidR="00682270" w:rsidRPr="00682270" w:rsidRDefault="00682270" w:rsidP="006822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82270">
                    <w:rPr>
                      <w:rFonts w:ascii="Times New Roman" w:hAnsi="Times New Roman"/>
                    </w:rPr>
                    <w:t>2036</w:t>
                  </w:r>
                </w:p>
              </w:tc>
              <w:tc>
                <w:tcPr>
                  <w:tcW w:w="1410" w:type="dxa"/>
                </w:tcPr>
                <w:p w:rsidR="00682270" w:rsidRPr="00682270" w:rsidRDefault="00682270" w:rsidP="006822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82270">
                    <w:rPr>
                      <w:rFonts w:ascii="Times New Roman" w:hAnsi="Times New Roman"/>
                    </w:rPr>
                    <w:t>2036</w:t>
                  </w:r>
                </w:p>
              </w:tc>
              <w:tc>
                <w:tcPr>
                  <w:tcW w:w="2508" w:type="dxa"/>
                </w:tcPr>
                <w:p w:rsidR="00682270" w:rsidRPr="00682270" w:rsidRDefault="00682270" w:rsidP="00682270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Cs/>
                    </w:rPr>
                  </w:pPr>
                  <w:r w:rsidRPr="00682270">
                    <w:rPr>
                      <w:rFonts w:ascii="Times New Roman" w:hAnsi="Times New Roman"/>
                      <w:color w:val="000000"/>
                    </w:rPr>
                    <w:t>Предотвращение возникновения аварийных ситуаций</w:t>
                  </w:r>
                </w:p>
              </w:tc>
            </w:tr>
          </w:tbl>
          <w:p w:rsidR="00682270" w:rsidRPr="00682270" w:rsidRDefault="00682270" w:rsidP="00682270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</w:rPr>
            </w:pPr>
            <w:r w:rsidRPr="00682270">
              <w:rPr>
                <w:rFonts w:ascii="Times New Roman" w:hAnsi="Times New Roman"/>
              </w:rPr>
              <w:t xml:space="preserve">Мероприятия по защите реконструируемых объектов централизованных систем холодного водоснабжения от угроз техногенного, природного характера и террористических актов, </w:t>
            </w:r>
            <w:r w:rsidRPr="00682270">
              <w:rPr>
                <w:rFonts w:ascii="Times New Roman" w:eastAsia="Times New Roman" w:hAnsi="Times New Roman"/>
              </w:rPr>
              <w:t>по предотвращению возникновения аварийных ситуаций, снижению риска и смягчению последствий чрезвычайных ситуаций</w:t>
            </w:r>
            <w:r w:rsidRPr="00682270">
              <w:rPr>
                <w:rFonts w:ascii="Times New Roman" w:hAnsi="Times New Roman"/>
              </w:rPr>
              <w:t xml:space="preserve"> предусматриваются проектной документацией на реконструкцию объектов холодного водоснабжения.</w:t>
            </w:r>
          </w:p>
          <w:p w:rsidR="00682270" w:rsidRPr="00682270" w:rsidRDefault="00682270" w:rsidP="00682270">
            <w:pPr>
              <w:autoSpaceDE w:val="0"/>
              <w:autoSpaceDN w:val="0"/>
              <w:adjustRightInd w:val="0"/>
              <w:spacing w:after="0" w:line="259" w:lineRule="auto"/>
              <w:ind w:firstLine="709"/>
              <w:jc w:val="both"/>
              <w:rPr>
                <w:rFonts w:ascii="Times New Roman" w:eastAsia="Times New Roman" w:hAnsi="Times New Roman"/>
                <w:bCs/>
              </w:rPr>
            </w:pPr>
            <w:r w:rsidRPr="00682270">
              <w:rPr>
                <w:rFonts w:ascii="Times New Roman" w:eastAsia="Times New Roman" w:hAnsi="Times New Roman"/>
                <w:bCs/>
              </w:rPr>
              <w:t>Инженерно-технические мероприятия</w:t>
            </w:r>
            <w:r w:rsidRPr="00682270">
              <w:rPr>
                <w:rFonts w:ascii="Times New Roman" w:eastAsia="Times New Roman" w:hAnsi="Times New Roman"/>
              </w:rPr>
              <w:t xml:space="preserve"> по обеспечению антитеррористической защищенности объектов холодного водоснабжения </w:t>
            </w:r>
            <w:r w:rsidRPr="00682270">
              <w:rPr>
                <w:rFonts w:ascii="Times New Roman" w:eastAsia="Times New Roman" w:hAnsi="Times New Roman"/>
                <w:bCs/>
              </w:rPr>
              <w:t xml:space="preserve">предусматриваются в соответствии с обязательными требованиями, установленными постановлением Правительства Российской Федерации от 23.12.2016 № 1467 </w:t>
            </w:r>
            <w:r w:rsidRPr="00682270">
              <w:rPr>
                <w:rFonts w:ascii="Times New Roman" w:hAnsi="Times New Roman"/>
                <w:color w:val="000000"/>
              </w:rPr>
              <w:t>«Об утверждении требований к антитеррористической защищенности объектов водоснабжения и водоотведения, формы паспорта безопасности объекта водоснабжения и водоотведения и о внесении изменений в некоторые акты Правительства Российской Федерации»</w:t>
            </w:r>
            <w:r w:rsidRPr="00682270">
              <w:rPr>
                <w:rFonts w:ascii="Times New Roman" w:eastAsia="Times New Roman" w:hAnsi="Times New Roman"/>
                <w:bCs/>
              </w:rPr>
              <w:t>.</w:t>
            </w:r>
          </w:p>
          <w:p w:rsidR="00682270" w:rsidRPr="00682270" w:rsidRDefault="00682270" w:rsidP="00682270">
            <w:pPr>
              <w:autoSpaceDE w:val="0"/>
              <w:autoSpaceDN w:val="0"/>
              <w:adjustRightInd w:val="0"/>
              <w:spacing w:after="0" w:line="259" w:lineRule="auto"/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682270" w:rsidRPr="00682270" w:rsidRDefault="00682270" w:rsidP="00682270">
            <w:pPr>
              <w:autoSpaceDE w:val="0"/>
              <w:autoSpaceDN w:val="0"/>
              <w:adjustRightInd w:val="0"/>
              <w:spacing w:after="0" w:line="259" w:lineRule="auto"/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682270">
              <w:rPr>
                <w:rFonts w:ascii="Times New Roman" w:eastAsia="Times New Roman" w:hAnsi="Times New Roman"/>
                <w:bCs/>
              </w:rPr>
              <w:t xml:space="preserve">     В ходе осуществления мероприятий инвестиционной программы подлежит применению только технологии, обеспечивающие нормативные параметры требований </w:t>
            </w:r>
            <w:proofErr w:type="spellStart"/>
            <w:r w:rsidRPr="00682270">
              <w:rPr>
                <w:rFonts w:ascii="Times New Roman" w:eastAsia="Times New Roman" w:hAnsi="Times New Roman"/>
                <w:bCs/>
              </w:rPr>
              <w:t>СанПин</w:t>
            </w:r>
            <w:proofErr w:type="spellEnd"/>
            <w:r w:rsidRPr="00682270">
              <w:rPr>
                <w:rFonts w:ascii="Times New Roman" w:eastAsia="Times New Roman" w:hAnsi="Times New Roman"/>
                <w:bCs/>
              </w:rPr>
              <w:t xml:space="preserve"> 2.1.4.1074-01 «Питьевая вода».</w:t>
            </w:r>
          </w:p>
          <w:p w:rsidR="00682270" w:rsidRPr="00682270" w:rsidRDefault="00682270" w:rsidP="00682270">
            <w:pPr>
              <w:autoSpaceDE w:val="0"/>
              <w:autoSpaceDN w:val="0"/>
              <w:adjustRightInd w:val="0"/>
              <w:spacing w:after="0" w:line="259" w:lineRule="auto"/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682270" w:rsidRPr="00682270" w:rsidRDefault="00682270" w:rsidP="00682270">
            <w:pPr>
              <w:autoSpaceDE w:val="0"/>
              <w:autoSpaceDN w:val="0"/>
              <w:adjustRightInd w:val="0"/>
              <w:spacing w:after="0" w:line="259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682270">
              <w:rPr>
                <w:rFonts w:ascii="Times New Roman" w:eastAsia="Times New Roman" w:hAnsi="Times New Roman"/>
                <w:bCs/>
              </w:rPr>
              <w:t xml:space="preserve">                   2.Структура инвестиционной программы:</w:t>
            </w:r>
          </w:p>
          <w:p w:rsidR="00682270" w:rsidRPr="00682270" w:rsidRDefault="00682270" w:rsidP="00682270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59" w:lineRule="auto"/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682270">
              <w:rPr>
                <w:rFonts w:ascii="Times New Roman" w:eastAsia="Times New Roman" w:hAnsi="Times New Roman"/>
                <w:bCs/>
              </w:rPr>
              <w:t xml:space="preserve">       2.1.Инвестиционная программа должна содержать:</w:t>
            </w:r>
            <w:r w:rsidRPr="00682270">
              <w:rPr>
                <w:rFonts w:ascii="Times New Roman" w:eastAsia="Times New Roman" w:hAnsi="Times New Roman"/>
                <w:bCs/>
              </w:rPr>
              <w:tab/>
            </w:r>
          </w:p>
          <w:p w:rsidR="00682270" w:rsidRPr="00682270" w:rsidRDefault="00682270" w:rsidP="00682270">
            <w:pPr>
              <w:autoSpaceDE w:val="0"/>
              <w:autoSpaceDN w:val="0"/>
              <w:adjustRightInd w:val="0"/>
              <w:spacing w:after="0" w:line="259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682270">
              <w:rPr>
                <w:rFonts w:ascii="Times New Roman" w:eastAsia="Times New Roman" w:hAnsi="Times New Roman"/>
                <w:bCs/>
              </w:rPr>
              <w:t>а) паспорт инвестиционной программы, содержащий следующую информацию:</w:t>
            </w:r>
          </w:p>
          <w:p w:rsidR="00682270" w:rsidRPr="00682270" w:rsidRDefault="00682270" w:rsidP="00682270">
            <w:pPr>
              <w:autoSpaceDE w:val="0"/>
              <w:autoSpaceDN w:val="0"/>
              <w:adjustRightInd w:val="0"/>
              <w:spacing w:after="0" w:line="259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682270">
              <w:rPr>
                <w:rFonts w:ascii="Times New Roman" w:eastAsia="Times New Roman" w:hAnsi="Times New Roman"/>
                <w:bCs/>
              </w:rPr>
              <w:t>наименование регулируемой организации, в отношении которой разрабатывается инвестиционная программа, ее местонахождение и контакты лиц, ответственных за разработку инвестиционной программы;</w:t>
            </w:r>
          </w:p>
          <w:p w:rsidR="00682270" w:rsidRPr="00682270" w:rsidRDefault="00682270" w:rsidP="00682270">
            <w:pPr>
              <w:autoSpaceDE w:val="0"/>
              <w:autoSpaceDN w:val="0"/>
              <w:adjustRightInd w:val="0"/>
              <w:spacing w:after="0" w:line="259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682270">
              <w:rPr>
                <w:rFonts w:ascii="Times New Roman" w:eastAsia="Times New Roman" w:hAnsi="Times New Roman"/>
                <w:bCs/>
              </w:rPr>
              <w:t>наименование уполномоченного органа исполнительной власти субъекта Российской Федерации или уполномоченного органа местного самоуправления поселения (городского округа), утвердившего инвестиционную программу, его местонахождение;</w:t>
            </w:r>
          </w:p>
          <w:p w:rsidR="00682270" w:rsidRPr="00682270" w:rsidRDefault="00682270" w:rsidP="00682270">
            <w:pPr>
              <w:autoSpaceDE w:val="0"/>
              <w:autoSpaceDN w:val="0"/>
              <w:adjustRightInd w:val="0"/>
              <w:spacing w:after="0" w:line="259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682270">
              <w:rPr>
                <w:rFonts w:ascii="Times New Roman" w:eastAsia="Times New Roman" w:hAnsi="Times New Roman"/>
                <w:bCs/>
              </w:rPr>
              <w:t>наименование органа местного самоуправления поселения (городского округа), согласовавшего инвестиционную программу, его местонахождение;</w:t>
            </w:r>
          </w:p>
          <w:p w:rsidR="00682270" w:rsidRPr="00682270" w:rsidRDefault="00682270" w:rsidP="00682270">
            <w:pPr>
              <w:autoSpaceDE w:val="0"/>
              <w:autoSpaceDN w:val="0"/>
              <w:adjustRightInd w:val="0"/>
              <w:spacing w:after="0" w:line="259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682270">
              <w:rPr>
                <w:rFonts w:ascii="Times New Roman" w:eastAsia="Times New Roman" w:hAnsi="Times New Roman"/>
                <w:bCs/>
              </w:rPr>
              <w:t>наименование уполномоченного органа исполнительной власти субъекта Российской Федерации в области государственного регулирования тарифов, согласовавшего инвестиционную программу, его местонахождение и контакты ответственных лиц;</w:t>
            </w:r>
          </w:p>
          <w:p w:rsidR="00682270" w:rsidRPr="00682270" w:rsidRDefault="00682270" w:rsidP="00682270">
            <w:pPr>
              <w:autoSpaceDE w:val="0"/>
              <w:autoSpaceDN w:val="0"/>
              <w:adjustRightInd w:val="0"/>
              <w:spacing w:after="0" w:line="259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682270">
              <w:rPr>
                <w:rFonts w:ascii="Times New Roman" w:eastAsia="Times New Roman" w:hAnsi="Times New Roman"/>
                <w:bCs/>
              </w:rPr>
              <w:t xml:space="preserve">плановые значения показателей надежности, качества и энергоэффективности объектов централизованных систем водоснабжения и (или) водоотведения, установленные органом исполнительной власти субъекта Российской Федерации, отдельно на каждый год в течение </w:t>
            </w:r>
            <w:r w:rsidRPr="00682270">
              <w:rPr>
                <w:rFonts w:ascii="Times New Roman" w:eastAsia="Times New Roman" w:hAnsi="Times New Roman"/>
                <w:bCs/>
              </w:rPr>
              <w:lastRenderedPageBreak/>
              <w:t>срока реализации инвестиционной программы.</w:t>
            </w:r>
          </w:p>
          <w:p w:rsidR="00682270" w:rsidRPr="00682270" w:rsidRDefault="00682270" w:rsidP="00682270">
            <w:pPr>
              <w:autoSpaceDE w:val="0"/>
              <w:autoSpaceDN w:val="0"/>
              <w:adjustRightInd w:val="0"/>
              <w:spacing w:after="0" w:line="259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proofErr w:type="gramStart"/>
            <w:r w:rsidRPr="00682270">
              <w:rPr>
                <w:rFonts w:ascii="Times New Roman" w:eastAsia="Times New Roman" w:hAnsi="Times New Roman"/>
                <w:bCs/>
              </w:rPr>
              <w:t>б) перечень мероприятий по подготовке проектной документации, строительству, модернизации и (или) реконструкции существующих объектов централизованных систем водоснабжения и (или) водоотведения, их краткое описание, в том числе обоснование их необходимости, размеров расходов на строительство, модернизацию и (или) реконструкцию каждого из объектов централизованных систем водоснабжения и (или) водоотведения, предусмотренных мероприятиями (в прогнозных ценах соответствующего года, определенных с использованием прогнозных индексов цен, установленных</w:t>
            </w:r>
            <w:proofErr w:type="gramEnd"/>
            <w:r w:rsidRPr="00682270">
              <w:rPr>
                <w:rFonts w:ascii="Times New Roman" w:eastAsia="Times New Roman" w:hAnsi="Times New Roman"/>
                <w:bCs/>
              </w:rPr>
              <w:t xml:space="preserve"> в прогнозе социально-экономического развития Российской Федерации на очередной финансовый год и плановый период, утвержденном Министерством экономического развития Российской Федерации), описание и место расположения строящихся, модернизируемых и (или) реконструируемых объектов централизованных систем водоснабжения и (или) водоотведения, обеспечивающие однозначную идентификацию таких объектов, основные технические характеристики таких объектов до и после реализации мероприятия;</w:t>
            </w:r>
          </w:p>
          <w:p w:rsidR="00682270" w:rsidRPr="00682270" w:rsidRDefault="00682270" w:rsidP="00682270">
            <w:pPr>
              <w:autoSpaceDE w:val="0"/>
              <w:autoSpaceDN w:val="0"/>
              <w:adjustRightInd w:val="0"/>
              <w:spacing w:after="0" w:line="259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proofErr w:type="gramStart"/>
            <w:r w:rsidRPr="00682270">
              <w:rPr>
                <w:rFonts w:ascii="Times New Roman" w:eastAsia="Times New Roman" w:hAnsi="Times New Roman"/>
                <w:bCs/>
              </w:rPr>
              <w:t>б) перечень мероприятий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ситуаций, а также перечень мероприятий, предусматривающих капитальные вложения в объекты основных средств и нематериальные активы регулируемой организации, обусловленные необходимостью соблюдения регулируемыми организациями обязательных требований, установленных законодательством</w:t>
            </w:r>
            <w:proofErr w:type="gramEnd"/>
            <w:r w:rsidRPr="00682270">
              <w:rPr>
                <w:rFonts w:ascii="Times New Roman" w:eastAsia="Times New Roman" w:hAnsi="Times New Roman"/>
                <w:bCs/>
              </w:rPr>
              <w:t xml:space="preserve"> Российской Федерации и связанных с обеспечением деятельности в сфере горячего водоснабжения, холодного водоснабжения и (или) водоотведения с использованием централизованных систем водоснабжения и (или) водоотведения;</w:t>
            </w:r>
          </w:p>
          <w:p w:rsidR="00682270" w:rsidRPr="00682270" w:rsidRDefault="00682270" w:rsidP="00682270">
            <w:pPr>
              <w:autoSpaceDE w:val="0"/>
              <w:autoSpaceDN w:val="0"/>
              <w:adjustRightInd w:val="0"/>
              <w:spacing w:after="0" w:line="259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682270">
              <w:rPr>
                <w:rFonts w:ascii="Times New Roman" w:eastAsia="Times New Roman" w:hAnsi="Times New Roman"/>
                <w:bCs/>
              </w:rPr>
              <w:t>в) плановый процент износа объектов централизованных систем водоснабжения и (или) водоотведения и фактический процент износа объектов централизованных систем водоснабжения и (или) водоотведения, существующих на начало реализации инвестиционной программы;</w:t>
            </w:r>
          </w:p>
          <w:p w:rsidR="00682270" w:rsidRPr="00682270" w:rsidRDefault="00682270" w:rsidP="00682270">
            <w:pPr>
              <w:autoSpaceDE w:val="0"/>
              <w:autoSpaceDN w:val="0"/>
              <w:adjustRightInd w:val="0"/>
              <w:spacing w:after="0" w:line="259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682270">
              <w:rPr>
                <w:rFonts w:ascii="Times New Roman" w:eastAsia="Times New Roman" w:hAnsi="Times New Roman"/>
                <w:bCs/>
              </w:rPr>
              <w:t>г) график реализации мероприятий инвестиционной программы, включая график ввода объектов централизованных систем водоснабжения и (или) водоотведения в эксплуатацию;</w:t>
            </w:r>
          </w:p>
          <w:p w:rsidR="00682270" w:rsidRPr="00682270" w:rsidRDefault="00682270" w:rsidP="00682270">
            <w:pPr>
              <w:autoSpaceDE w:val="0"/>
              <w:autoSpaceDN w:val="0"/>
              <w:adjustRightInd w:val="0"/>
              <w:spacing w:after="0" w:line="259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682270">
              <w:rPr>
                <w:rFonts w:ascii="Times New Roman" w:eastAsia="Times New Roman" w:hAnsi="Times New Roman"/>
                <w:bCs/>
              </w:rPr>
              <w:t>д) источники финансирования инвестиционной программы с разделением по видам деятельности, по годам и по мероприятиям в прогнозных ценах соответствующего года, определенных с использованием прогнозных индексов цен, установленных в прогнозе социально-экономического развития Российской Федерации на очередной финансовый год и плановый период, утвержденном Министерством экономического развития Российской Федерации:</w:t>
            </w:r>
          </w:p>
          <w:p w:rsidR="00682270" w:rsidRPr="00682270" w:rsidRDefault="00682270" w:rsidP="00682270">
            <w:pPr>
              <w:autoSpaceDE w:val="0"/>
              <w:autoSpaceDN w:val="0"/>
              <w:adjustRightInd w:val="0"/>
              <w:spacing w:after="0" w:line="259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proofErr w:type="gramStart"/>
            <w:r w:rsidRPr="00682270">
              <w:rPr>
                <w:rFonts w:ascii="Times New Roman" w:eastAsia="Times New Roman" w:hAnsi="Times New Roman"/>
                <w:bCs/>
              </w:rPr>
              <w:t>собственные средства регулируемой организации, учтенные при установлении тарифов регулируемой организации, в разбивке на амортизационные отчисления с выделением результатов переоценки основных средств и нематериальных активов, расходы на капитальные вложения (инвестиции), финансируемые за счет нормативной прибыли, учитываемой в необходимой валовой выручке, экономию расходов, достигнутую регулируемой организацией в результате реализации мероприятий инвестиционной программы, экономию средств, достигнутую регулируемой организацией (в том числе в результате</w:t>
            </w:r>
            <w:proofErr w:type="gramEnd"/>
            <w:r w:rsidRPr="00682270">
              <w:rPr>
                <w:rFonts w:ascii="Times New Roman" w:eastAsia="Times New Roman" w:hAnsi="Times New Roman"/>
                <w:bCs/>
              </w:rPr>
              <w:t xml:space="preserve"> реализации </w:t>
            </w:r>
            <w:proofErr w:type="spellStart"/>
            <w:r w:rsidRPr="00682270">
              <w:rPr>
                <w:rFonts w:ascii="Times New Roman" w:eastAsia="Times New Roman" w:hAnsi="Times New Roman"/>
                <w:bCs/>
              </w:rPr>
              <w:t>энергосервисного</w:t>
            </w:r>
            <w:proofErr w:type="spellEnd"/>
            <w:r w:rsidRPr="00682270">
              <w:rPr>
                <w:rFonts w:ascii="Times New Roman" w:eastAsia="Times New Roman" w:hAnsi="Times New Roman"/>
                <w:bCs/>
              </w:rPr>
              <w:t xml:space="preserve"> договора (контракта) в результате снижения расходов, в размере, определенном по решению регулируемой организации, плату за подключение к централизованным системам водоснабжения и (или) водоотведения (раздельно по каждой системе, если регулируемая организация эксплуатирует несколько таких систем), расходы на уплату лизинговых платежей по договору финансовой аренды (лизинга);</w:t>
            </w:r>
          </w:p>
          <w:p w:rsidR="00682270" w:rsidRPr="00682270" w:rsidRDefault="00682270" w:rsidP="00682270">
            <w:pPr>
              <w:autoSpaceDE w:val="0"/>
              <w:autoSpaceDN w:val="0"/>
              <w:adjustRightInd w:val="0"/>
              <w:spacing w:after="0" w:line="259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proofErr w:type="gramStart"/>
            <w:r w:rsidRPr="00682270">
              <w:rPr>
                <w:rFonts w:ascii="Times New Roman" w:eastAsia="Times New Roman" w:hAnsi="Times New Roman"/>
                <w:bCs/>
              </w:rPr>
              <w:t xml:space="preserve">иные собственные средства регулируемой организации, в том числе средства, полученные регулируемой организацией в виде платы за сброс загрязняющих веществ сверх установленных нормативов состава сточных вод и (или) платы за негативное воздействие на работу централизованной системы водоотведения (в отношении мероприятий, реализуемых в сфере водоотведения), иные средства регулируемой организации, не указанные в настоящем </w:t>
            </w:r>
            <w:r w:rsidRPr="00682270">
              <w:rPr>
                <w:rFonts w:ascii="Times New Roman" w:eastAsia="Times New Roman" w:hAnsi="Times New Roman"/>
                <w:bCs/>
              </w:rPr>
              <w:lastRenderedPageBreak/>
              <w:t>подпункте;</w:t>
            </w:r>
            <w:proofErr w:type="gramEnd"/>
          </w:p>
          <w:p w:rsidR="00682270" w:rsidRPr="00682270" w:rsidRDefault="00682270" w:rsidP="00682270">
            <w:pPr>
              <w:autoSpaceDE w:val="0"/>
              <w:autoSpaceDN w:val="0"/>
              <w:adjustRightInd w:val="0"/>
              <w:spacing w:after="0" w:line="259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682270">
              <w:rPr>
                <w:rFonts w:ascii="Times New Roman" w:eastAsia="Times New Roman" w:hAnsi="Times New Roman"/>
                <w:bCs/>
              </w:rPr>
              <w:t>займы и кредиты, а также иные средства, привлеченные на возвратной основе;</w:t>
            </w:r>
          </w:p>
          <w:p w:rsidR="00682270" w:rsidRPr="00682270" w:rsidRDefault="00682270" w:rsidP="00682270">
            <w:pPr>
              <w:autoSpaceDE w:val="0"/>
              <w:autoSpaceDN w:val="0"/>
              <w:adjustRightInd w:val="0"/>
              <w:spacing w:after="0" w:line="259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682270">
              <w:rPr>
                <w:rFonts w:ascii="Times New Roman" w:eastAsia="Times New Roman" w:hAnsi="Times New Roman"/>
                <w:bCs/>
              </w:rPr>
              <w:t xml:space="preserve">бюджетные средства по каждой централизованной системе водоснабжения и (или) водоотведения с выделением расходов </w:t>
            </w:r>
            <w:proofErr w:type="spellStart"/>
            <w:r w:rsidRPr="00682270">
              <w:rPr>
                <w:rFonts w:ascii="Times New Roman" w:eastAsia="Times New Roman" w:hAnsi="Times New Roman"/>
                <w:bCs/>
              </w:rPr>
              <w:t>концедента</w:t>
            </w:r>
            <w:proofErr w:type="spellEnd"/>
            <w:r w:rsidRPr="00682270">
              <w:rPr>
                <w:rFonts w:ascii="Times New Roman" w:eastAsia="Times New Roman" w:hAnsi="Times New Roman"/>
                <w:bCs/>
              </w:rPr>
              <w:t xml:space="preserve"> на строительство, модернизацию и (или) реконструкцию объекта концессионного соглашения по каждой централизованной системе водоснабжения и (или) водоотведения при наличии таких расходов;</w:t>
            </w:r>
          </w:p>
          <w:p w:rsidR="00682270" w:rsidRPr="00682270" w:rsidRDefault="00682270" w:rsidP="00682270">
            <w:pPr>
              <w:autoSpaceDE w:val="0"/>
              <w:autoSpaceDN w:val="0"/>
              <w:adjustRightInd w:val="0"/>
              <w:spacing w:after="0" w:line="259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682270">
              <w:rPr>
                <w:rFonts w:ascii="Times New Roman" w:eastAsia="Times New Roman" w:hAnsi="Times New Roman"/>
                <w:bCs/>
              </w:rPr>
              <w:t>прочие источники;</w:t>
            </w:r>
          </w:p>
          <w:p w:rsidR="00682270" w:rsidRPr="00682270" w:rsidRDefault="00682270" w:rsidP="00682270">
            <w:pPr>
              <w:autoSpaceDE w:val="0"/>
              <w:autoSpaceDN w:val="0"/>
              <w:adjustRightInd w:val="0"/>
              <w:spacing w:after="0" w:line="259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682270">
              <w:rPr>
                <w:rFonts w:ascii="Times New Roman" w:eastAsia="Times New Roman" w:hAnsi="Times New Roman"/>
                <w:bCs/>
              </w:rPr>
              <w:t>е) расчет эффективности инвестирования средств, осуществляемый путем сопоставления динамики показателей надежности, качества и энергоэффективности объектов централизованных систем водоснабжения и (или) водоотведения и расходов на реализацию инвестиционной программы;</w:t>
            </w:r>
          </w:p>
          <w:p w:rsidR="00682270" w:rsidRPr="00682270" w:rsidRDefault="00682270" w:rsidP="00682270">
            <w:pPr>
              <w:autoSpaceDE w:val="0"/>
              <w:autoSpaceDN w:val="0"/>
              <w:adjustRightInd w:val="0"/>
              <w:spacing w:after="0" w:line="259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682270">
              <w:rPr>
                <w:rFonts w:ascii="Times New Roman" w:eastAsia="Times New Roman" w:hAnsi="Times New Roman"/>
                <w:bCs/>
              </w:rPr>
              <w:t>ж) предварительный расчет тарифов в сфере водоснабжения и водоотведения на период реализации инвестиционной программы;</w:t>
            </w:r>
          </w:p>
          <w:p w:rsidR="00682270" w:rsidRPr="00682270" w:rsidRDefault="00682270" w:rsidP="00682270">
            <w:pPr>
              <w:autoSpaceDE w:val="0"/>
              <w:autoSpaceDN w:val="0"/>
              <w:adjustRightInd w:val="0"/>
              <w:spacing w:after="0" w:line="259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682270">
              <w:rPr>
                <w:rFonts w:ascii="Times New Roman" w:eastAsia="Times New Roman" w:hAnsi="Times New Roman"/>
                <w:bCs/>
              </w:rPr>
              <w:t>з) планы мероприятий, план снижения сбросов загрязняющих веществ, иных веществ и микроорганизмов, программу повышения экологической эффективности, план мероприятий по охране окружающей среды и программу по энергосбережению и повышению энергетической эффективности (в случае если такие планы и программы утверждены);</w:t>
            </w:r>
          </w:p>
          <w:p w:rsidR="00682270" w:rsidRPr="00682270" w:rsidRDefault="00682270" w:rsidP="00682270">
            <w:pPr>
              <w:autoSpaceDE w:val="0"/>
              <w:autoSpaceDN w:val="0"/>
              <w:adjustRightInd w:val="0"/>
              <w:spacing w:after="0" w:line="259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682270">
              <w:rPr>
                <w:rFonts w:ascii="Times New Roman" w:eastAsia="Times New Roman" w:hAnsi="Times New Roman"/>
                <w:bCs/>
              </w:rPr>
              <w:t>и) перечень установленных в отношении объектов централизованных систем водоснабжения и (или) водоотведения инвестиционных обязательств и условия их выполнения в случае, предусмотренном законодательством Российской Федерации о приватизации;</w:t>
            </w:r>
          </w:p>
          <w:p w:rsidR="00682270" w:rsidRPr="00682270" w:rsidRDefault="00682270" w:rsidP="00682270">
            <w:pPr>
              <w:autoSpaceDE w:val="0"/>
              <w:autoSpaceDN w:val="0"/>
              <w:adjustRightInd w:val="0"/>
              <w:spacing w:after="0" w:line="259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682270">
              <w:rPr>
                <w:rFonts w:ascii="Times New Roman" w:eastAsia="Times New Roman" w:hAnsi="Times New Roman"/>
                <w:bCs/>
              </w:rPr>
              <w:t xml:space="preserve">к) отчет об исполнении инвестиционной программы за последний истекший год периода реализации инвестиционной программы, </w:t>
            </w:r>
            <w:proofErr w:type="gramStart"/>
            <w:r w:rsidRPr="00682270">
              <w:rPr>
                <w:rFonts w:ascii="Times New Roman" w:eastAsia="Times New Roman" w:hAnsi="Times New Roman"/>
                <w:bCs/>
              </w:rPr>
              <w:t>содержащий</w:t>
            </w:r>
            <w:proofErr w:type="gramEnd"/>
            <w:r w:rsidRPr="00682270">
              <w:rPr>
                <w:rFonts w:ascii="Times New Roman" w:eastAsia="Times New Roman" w:hAnsi="Times New Roman"/>
                <w:bCs/>
              </w:rPr>
              <w:t xml:space="preserve"> в том числе основные технические характеристики модернизируемых и (или) реконструируемых объектов централизованных систем водоснабжения и (или) водоотведения до и после проведения мероприятий этой инвестиционной программы (при наличии инвестиционной программы, реализация которой завершена (прекращена) в течение года, предшествующего году утверждения новой инвестиционной программы).</w:t>
            </w:r>
          </w:p>
          <w:p w:rsidR="00682270" w:rsidRPr="00682270" w:rsidRDefault="00682270" w:rsidP="00682270">
            <w:pPr>
              <w:autoSpaceDE w:val="0"/>
              <w:autoSpaceDN w:val="0"/>
              <w:adjustRightInd w:val="0"/>
              <w:spacing w:after="0" w:line="259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682270" w:rsidRPr="00682270" w:rsidRDefault="00682270" w:rsidP="0068227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59" w:lineRule="auto"/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682270">
              <w:rPr>
                <w:rFonts w:ascii="Times New Roman" w:eastAsia="Times New Roman" w:hAnsi="Times New Roman"/>
                <w:bCs/>
              </w:rPr>
              <w:t xml:space="preserve">              3.Основные группы мероприятий инвестиционной программы:</w:t>
            </w:r>
          </w:p>
          <w:p w:rsidR="00682270" w:rsidRPr="00682270" w:rsidRDefault="00682270" w:rsidP="00682270">
            <w:pPr>
              <w:autoSpaceDE w:val="0"/>
              <w:autoSpaceDN w:val="0"/>
              <w:adjustRightInd w:val="0"/>
              <w:spacing w:after="0" w:line="259" w:lineRule="auto"/>
              <w:ind w:firstLine="567"/>
              <w:jc w:val="both"/>
              <w:rPr>
                <w:rFonts w:ascii="Times New Roman" w:eastAsia="Times New Roman" w:hAnsi="Times New Roman"/>
                <w:bCs/>
              </w:rPr>
            </w:pPr>
            <w:proofErr w:type="gramStart"/>
            <w:r w:rsidRPr="00682270">
              <w:rPr>
                <w:rFonts w:ascii="Times New Roman" w:eastAsia="Times New Roman" w:hAnsi="Times New Roman"/>
                <w:bCs/>
              </w:rPr>
              <w:t>а) строительство, модернизация и (или) реконструкция объектов централизованных систем водоснабжения и (или) водоотведения в целях подключения объектов капитального строительства абонентов с указанием объектов централизованных систем водоснабжения и (или) водоотведения, строительство которых финансируется за счет платы за подключение, с указанием точек подключения (технологического присоединения), количества и нагрузки новых подключенных (технологически присоединенных) объектов капитального строительства абонентов;</w:t>
            </w:r>
            <w:proofErr w:type="gramEnd"/>
          </w:p>
          <w:p w:rsidR="00682270" w:rsidRPr="00682270" w:rsidRDefault="00682270" w:rsidP="00682270">
            <w:pPr>
              <w:autoSpaceDE w:val="0"/>
              <w:autoSpaceDN w:val="0"/>
              <w:adjustRightInd w:val="0"/>
              <w:spacing w:after="0" w:line="259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682270">
              <w:rPr>
                <w:rFonts w:ascii="Times New Roman" w:eastAsia="Times New Roman" w:hAnsi="Times New Roman"/>
                <w:bCs/>
              </w:rPr>
              <w:t>б) строительство новых объектов централизованных систем водоснабжения и (или) водоотведения, не связанных с подключением (технологическим присоединением) новых объектов капитального строительства абонентов;</w:t>
            </w:r>
          </w:p>
          <w:p w:rsidR="00682270" w:rsidRPr="00682270" w:rsidRDefault="00682270" w:rsidP="00682270">
            <w:pPr>
              <w:autoSpaceDE w:val="0"/>
              <w:autoSpaceDN w:val="0"/>
              <w:adjustRightInd w:val="0"/>
              <w:spacing w:after="0" w:line="259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682270">
              <w:rPr>
                <w:rFonts w:ascii="Times New Roman" w:eastAsia="Times New Roman" w:hAnsi="Times New Roman"/>
                <w:bCs/>
              </w:rPr>
              <w:t>в) модернизация или реконструкция существующих объектов централизованных систем водоснабжения и (или) водоотведения в целях снижения уровня износа существующих объектов;</w:t>
            </w:r>
          </w:p>
          <w:p w:rsidR="00682270" w:rsidRPr="00682270" w:rsidRDefault="00682270" w:rsidP="00682270">
            <w:pPr>
              <w:autoSpaceDE w:val="0"/>
              <w:autoSpaceDN w:val="0"/>
              <w:adjustRightInd w:val="0"/>
              <w:spacing w:after="0" w:line="259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682270">
              <w:rPr>
                <w:rFonts w:ascii="Times New Roman" w:eastAsia="Times New Roman" w:hAnsi="Times New Roman"/>
                <w:bCs/>
              </w:rPr>
              <w:t>г) осуществление мероприятий, направленных на повышение экологической эффективности, достижение плановых значений показателей надежности, качества и энергоэффективности объектов централизованных систем водоснабжения и (или) водоотведения, не включенных в прочие группы мероприятий;</w:t>
            </w:r>
          </w:p>
          <w:p w:rsidR="00682270" w:rsidRPr="00682270" w:rsidRDefault="00682270" w:rsidP="00682270">
            <w:pPr>
              <w:autoSpaceDE w:val="0"/>
              <w:autoSpaceDN w:val="0"/>
              <w:adjustRightInd w:val="0"/>
              <w:spacing w:after="0" w:line="259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682270">
              <w:rPr>
                <w:rFonts w:ascii="Times New Roman" w:eastAsia="Times New Roman" w:hAnsi="Times New Roman"/>
                <w:bCs/>
              </w:rPr>
              <w:t>д) вывод из эксплуатации, консервация и демонтаж объектов централизованных систем водоснабжения и (или) водоотведения;</w:t>
            </w:r>
          </w:p>
          <w:p w:rsidR="00682270" w:rsidRPr="00682270" w:rsidRDefault="00682270" w:rsidP="00682270">
            <w:pPr>
              <w:autoSpaceDE w:val="0"/>
              <w:autoSpaceDN w:val="0"/>
              <w:adjustRightInd w:val="0"/>
              <w:spacing w:after="0" w:line="259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682270">
              <w:rPr>
                <w:rFonts w:ascii="Times New Roman" w:eastAsia="Times New Roman" w:hAnsi="Times New Roman"/>
                <w:bCs/>
              </w:rPr>
              <w:t xml:space="preserve">е) реализация мероприятий, предусматривающих капитальные вложения в объекты основных средств и нематериальные активы регулируемой организации,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 и связанных с обеспечением деятельности в сфере горячего водоснабжения, холодного водоснабжения и (или) </w:t>
            </w:r>
            <w:r w:rsidRPr="00682270">
              <w:rPr>
                <w:rFonts w:ascii="Times New Roman" w:eastAsia="Times New Roman" w:hAnsi="Times New Roman"/>
                <w:bCs/>
              </w:rPr>
              <w:lastRenderedPageBreak/>
              <w:t>водоотведения с использованием централизованных систем водоснабжения и (или) водоотведения.</w:t>
            </w:r>
          </w:p>
          <w:p w:rsidR="00682270" w:rsidRPr="00682270" w:rsidRDefault="00682270" w:rsidP="00682270">
            <w:pPr>
              <w:tabs>
                <w:tab w:val="left" w:pos="993"/>
                <w:tab w:val="left" w:pos="1560"/>
              </w:tabs>
              <w:autoSpaceDE w:val="0"/>
              <w:autoSpaceDN w:val="0"/>
              <w:adjustRightInd w:val="0"/>
              <w:spacing w:after="0" w:line="259" w:lineRule="auto"/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682270">
              <w:rPr>
                <w:rFonts w:ascii="Times New Roman" w:eastAsia="Times New Roman" w:hAnsi="Times New Roman"/>
                <w:bCs/>
              </w:rPr>
              <w:t xml:space="preserve">          4.Объем финансовых потребностей, необходимых для реализации мероприятий инвестиционной программы, устанавливается с учетом укрупненных сметных нормативов для объектов непроизводственного назначения и инженерной инфраструктуры, утвержденных Министерством строительства и жилищно-коммунального хозяйства Российской Федерации.</w:t>
            </w:r>
          </w:p>
          <w:p w:rsidR="00682270" w:rsidRPr="00682270" w:rsidRDefault="00682270" w:rsidP="00682270">
            <w:pPr>
              <w:tabs>
                <w:tab w:val="left" w:pos="4830"/>
              </w:tabs>
              <w:autoSpaceDE w:val="0"/>
              <w:autoSpaceDN w:val="0"/>
              <w:adjustRightInd w:val="0"/>
              <w:spacing w:after="0" w:line="259" w:lineRule="auto"/>
              <w:ind w:left="720"/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682270">
              <w:rPr>
                <w:rFonts w:ascii="Times New Roman" w:eastAsia="Times New Roman" w:hAnsi="Times New Roman"/>
                <w:bCs/>
              </w:rPr>
              <w:tab/>
            </w:r>
          </w:p>
          <w:p w:rsidR="00682270" w:rsidRPr="00682270" w:rsidRDefault="00682270" w:rsidP="0068227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59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682270">
              <w:rPr>
                <w:rFonts w:ascii="Times New Roman" w:eastAsia="Times New Roman" w:hAnsi="Times New Roman"/>
                <w:bCs/>
              </w:rPr>
              <w:t xml:space="preserve">                        5.Срок разработки инвестиционной программы: </w:t>
            </w:r>
          </w:p>
          <w:p w:rsidR="00682270" w:rsidRPr="00682270" w:rsidRDefault="00682270" w:rsidP="00682270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682270">
              <w:rPr>
                <w:rFonts w:ascii="Times New Roman" w:eastAsia="Times New Roman" w:hAnsi="Times New Roman"/>
                <w:bCs/>
              </w:rPr>
              <w:t>Исполнитель разрабатывает проект инвестиционной программы в течение 90 дней со дня получения технического задания на разработку инвестиционной программы и направляет его на согласование в Администрацию Малоимышского сельсовета Ужурского района Красноярского края.</w:t>
            </w:r>
          </w:p>
          <w:p w:rsidR="00DE4437" w:rsidRDefault="00DE4437" w:rsidP="00161E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  <w:hideMark/>
          </w:tcPr>
          <w:p w:rsidR="00161EBB" w:rsidRDefault="00161EBB" w:rsidP="00161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</w:tcPr>
          <w:p w:rsidR="00161EBB" w:rsidRDefault="00161EBB" w:rsidP="00161E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0E5CB5" w:rsidRDefault="000E5CB5" w:rsidP="00365E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A03C39" w:rsidRPr="00365E69" w:rsidRDefault="00A03C39" w:rsidP="00365E69">
      <w:pPr>
        <w:spacing w:after="0" w:line="240" w:lineRule="auto"/>
        <w:jc w:val="center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  <w:r w:rsidRPr="00A03C39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ПРОКУРАТУРА   УЖУРСКОГО РАЙОНА ИНФОРМИРУЕТ</w:t>
      </w:r>
    </w:p>
    <w:tbl>
      <w:tblPr>
        <w:tblStyle w:val="111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813"/>
        <w:gridCol w:w="4536"/>
      </w:tblGrid>
      <w:tr w:rsidR="00365E69" w:rsidRPr="00365E69" w:rsidTr="00365E69">
        <w:trPr>
          <w:trHeight w:val="60"/>
        </w:trPr>
        <w:tc>
          <w:tcPr>
            <w:tcW w:w="5813" w:type="dxa"/>
          </w:tcPr>
          <w:p w:rsidR="00365E69" w:rsidRPr="00365E69" w:rsidRDefault="00365E69" w:rsidP="00365E69">
            <w:pPr>
              <w:rPr>
                <w:rFonts w:ascii="Times New Roman" w:eastAsia="Times New Roman" w:hAnsi="Times New Roman"/>
              </w:rPr>
            </w:pPr>
          </w:p>
          <w:tbl>
            <w:tblPr>
              <w:tblStyle w:val="111"/>
              <w:tblW w:w="5149" w:type="dxa"/>
              <w:tblLayout w:type="fixed"/>
              <w:tblLook w:val="04A0" w:firstRow="1" w:lastRow="0" w:firstColumn="1" w:lastColumn="0" w:noHBand="0" w:noVBand="1"/>
            </w:tblPr>
            <w:tblGrid>
              <w:gridCol w:w="5149"/>
            </w:tblGrid>
            <w:tr w:rsidR="00365E69" w:rsidRPr="00365E69" w:rsidTr="00365E69">
              <w:trPr>
                <w:trHeight w:val="674"/>
              </w:trPr>
              <w:tc>
                <w:tcPr>
                  <w:tcW w:w="5149" w:type="dxa"/>
                </w:tcPr>
                <w:p w:rsidR="00365E69" w:rsidRPr="00365E69" w:rsidRDefault="00365E69" w:rsidP="00365E69">
                  <w:pPr>
                    <w:numPr>
                      <w:ilvl w:val="0"/>
                      <w:numId w:val="30"/>
                    </w:numPr>
                    <w:contextualSpacing/>
                    <w:rPr>
                      <w:rFonts w:ascii="Times New Roman" w:eastAsia="Times New Roman" w:hAnsi="Times New Roman"/>
                      <w:b/>
                    </w:rPr>
                  </w:pPr>
                  <w:r w:rsidRPr="00365E69">
                    <w:rPr>
                      <w:rFonts w:ascii="Times New Roman" w:eastAsia="Times New Roman" w:hAnsi="Times New Roman"/>
                    </w:rPr>
                    <w:t xml:space="preserve">При встрече с собакой – </w:t>
                  </w:r>
                </w:p>
                <w:p w:rsidR="00365E69" w:rsidRPr="00365E69" w:rsidRDefault="00365E69" w:rsidP="00365E69">
                  <w:pPr>
                    <w:ind w:left="360"/>
                    <w:rPr>
                      <w:rFonts w:ascii="Times New Roman" w:eastAsia="Times New Roman" w:hAnsi="Times New Roman"/>
                      <w:b/>
                    </w:rPr>
                  </w:pPr>
                  <w:r w:rsidRPr="00365E69">
                    <w:rPr>
                      <w:rFonts w:ascii="Times New Roman" w:eastAsia="Times New Roman" w:hAnsi="Times New Roman"/>
                    </w:rPr>
                    <w:t xml:space="preserve">постарайтесь  </w:t>
                  </w:r>
                  <w:r w:rsidRPr="00365E69">
                    <w:rPr>
                      <w:rFonts w:ascii="Times New Roman" w:eastAsia="Times New Roman" w:hAnsi="Times New Roman"/>
                      <w:b/>
                    </w:rPr>
                    <w:t xml:space="preserve"> сохранить спокойствие,  не паниковать.</w:t>
                  </w:r>
                </w:p>
              </w:tc>
            </w:tr>
            <w:tr w:rsidR="00365E69" w:rsidRPr="00365E69" w:rsidTr="00365E69">
              <w:trPr>
                <w:trHeight w:val="717"/>
              </w:trPr>
              <w:tc>
                <w:tcPr>
                  <w:tcW w:w="5149" w:type="dxa"/>
                </w:tcPr>
                <w:p w:rsidR="00365E69" w:rsidRPr="00365E69" w:rsidRDefault="00365E69" w:rsidP="00365E69">
                  <w:pPr>
                    <w:numPr>
                      <w:ilvl w:val="0"/>
                      <w:numId w:val="30"/>
                    </w:numPr>
                    <w:contextualSpacing/>
                    <w:rPr>
                      <w:rFonts w:ascii="Times New Roman" w:eastAsia="Times New Roman" w:hAnsi="Times New Roman"/>
                    </w:rPr>
                  </w:pPr>
                  <w:r w:rsidRPr="00365E69">
                    <w:rPr>
                      <w:rFonts w:eastAsia="Times New Roman"/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 wp14:anchorId="58E7D99C" wp14:editId="5194295C">
                        <wp:simplePos x="0" y="0"/>
                        <wp:positionH relativeFrom="column">
                          <wp:posOffset>3661410</wp:posOffset>
                        </wp:positionH>
                        <wp:positionV relativeFrom="paragraph">
                          <wp:posOffset>154305</wp:posOffset>
                        </wp:positionV>
                        <wp:extent cx="561975" cy="390525"/>
                        <wp:effectExtent l="0" t="0" r="9525" b="0"/>
                        <wp:wrapSquare wrapText="bothSides"/>
                        <wp:docPr id="1" name="Рисунок 1" descr="http://www.dogtownrescue.com/dog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www.dogtownrescue.com/dog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365E69">
                    <w:rPr>
                      <w:rFonts w:ascii="Times New Roman" w:eastAsia="Times New Roman" w:hAnsi="Times New Roman"/>
                      <w:b/>
                    </w:rPr>
                    <w:t>НИКОГДА НЕ УБЕГАЙТЕ!</w:t>
                  </w:r>
                </w:p>
                <w:p w:rsidR="00365E69" w:rsidRPr="00365E69" w:rsidRDefault="00365E69" w:rsidP="00365E69">
                  <w:pPr>
                    <w:numPr>
                      <w:ilvl w:val="0"/>
                      <w:numId w:val="29"/>
                    </w:numPr>
                    <w:contextualSpacing/>
                    <w:rPr>
                      <w:rFonts w:ascii="Times New Roman" w:eastAsia="Times New Roman" w:hAnsi="Times New Roman"/>
                    </w:rPr>
                  </w:pPr>
                  <w:r w:rsidRPr="00365E69">
                    <w:rPr>
                      <w:rFonts w:ascii="Times New Roman" w:eastAsia="Times New Roman" w:hAnsi="Times New Roman"/>
                    </w:rPr>
                    <w:t>Не размахивайте руками.</w:t>
                  </w:r>
                </w:p>
                <w:p w:rsidR="00365E69" w:rsidRPr="00365E69" w:rsidRDefault="00365E69" w:rsidP="00365E69">
                  <w:pPr>
                    <w:numPr>
                      <w:ilvl w:val="0"/>
                      <w:numId w:val="29"/>
                    </w:numPr>
                    <w:contextualSpacing/>
                    <w:rPr>
                      <w:rFonts w:ascii="Times New Roman" w:eastAsia="Times New Roman" w:hAnsi="Times New Roman"/>
                    </w:rPr>
                  </w:pPr>
                  <w:r w:rsidRPr="00365E69">
                    <w:rPr>
                      <w:rFonts w:ascii="Times New Roman" w:eastAsia="Times New Roman" w:hAnsi="Times New Roman"/>
                      <w:noProof/>
                    </w:rPr>
                    <w:drawing>
                      <wp:anchor distT="0" distB="0" distL="114300" distR="114300" simplePos="0" relativeHeight="251662336" behindDoc="0" locked="0" layoutInCell="1" allowOverlap="1" wp14:anchorId="3C0399A5" wp14:editId="712A2601">
                        <wp:simplePos x="0" y="0"/>
                        <wp:positionH relativeFrom="column">
                          <wp:posOffset>4451985</wp:posOffset>
                        </wp:positionH>
                        <wp:positionV relativeFrom="paragraph">
                          <wp:posOffset>-480060</wp:posOffset>
                        </wp:positionV>
                        <wp:extent cx="581025" cy="542925"/>
                        <wp:effectExtent l="0" t="0" r="0" b="0"/>
                        <wp:wrapSquare wrapText="bothSides"/>
                        <wp:docPr id="2" name="Рисунок 2" descr="Picture backgroun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Picture backgroun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365E69">
                    <w:rPr>
                      <w:rFonts w:ascii="Times New Roman" w:eastAsia="Times New Roman" w:hAnsi="Times New Roman"/>
                    </w:rPr>
                    <w:t>Не поворачивайтесь спиной.</w:t>
                  </w:r>
                </w:p>
              </w:tc>
            </w:tr>
            <w:tr w:rsidR="00365E69" w:rsidRPr="00365E69" w:rsidTr="00365E69">
              <w:trPr>
                <w:trHeight w:val="276"/>
              </w:trPr>
              <w:tc>
                <w:tcPr>
                  <w:tcW w:w="5149" w:type="dxa"/>
                </w:tcPr>
                <w:p w:rsidR="00365E69" w:rsidRPr="00365E69" w:rsidRDefault="00365E69" w:rsidP="00365E69">
                  <w:pPr>
                    <w:numPr>
                      <w:ilvl w:val="0"/>
                      <w:numId w:val="30"/>
                    </w:numPr>
                    <w:contextualSpacing/>
                    <w:rPr>
                      <w:rFonts w:ascii="Times New Roman" w:eastAsia="Times New Roman" w:hAnsi="Times New Roman"/>
                      <w:b/>
                    </w:rPr>
                  </w:pPr>
                  <w:r w:rsidRPr="00365E69">
                    <w:rPr>
                      <w:rFonts w:ascii="Times New Roman" w:eastAsia="Times New Roman" w:hAnsi="Times New Roman"/>
                      <w:b/>
                    </w:rPr>
                    <w:t>Обратитесь за помощью.</w:t>
                  </w:r>
                </w:p>
              </w:tc>
            </w:tr>
            <w:tr w:rsidR="00365E69" w:rsidRPr="00365E69" w:rsidTr="00365E69">
              <w:trPr>
                <w:trHeight w:val="705"/>
              </w:trPr>
              <w:tc>
                <w:tcPr>
                  <w:tcW w:w="5149" w:type="dxa"/>
                </w:tcPr>
                <w:p w:rsidR="00365E69" w:rsidRPr="00365E69" w:rsidRDefault="00365E69" w:rsidP="00365E69">
                  <w:pPr>
                    <w:numPr>
                      <w:ilvl w:val="0"/>
                      <w:numId w:val="30"/>
                    </w:numPr>
                    <w:contextualSpacing/>
                    <w:rPr>
                      <w:rFonts w:ascii="Times New Roman" w:eastAsia="Times New Roman" w:hAnsi="Times New Roman"/>
                    </w:rPr>
                  </w:pPr>
                  <w:r w:rsidRPr="00365E69">
                    <w:rPr>
                      <w:rFonts w:ascii="Times New Roman" w:eastAsia="Times New Roman" w:hAnsi="Times New Roman"/>
                      <w:noProof/>
                    </w:rPr>
                    <w:drawing>
                      <wp:anchor distT="0" distB="0" distL="114300" distR="114300" simplePos="0" relativeHeight="251663360" behindDoc="0" locked="0" layoutInCell="1" allowOverlap="1" wp14:anchorId="7900F71C" wp14:editId="3514EC07">
                        <wp:simplePos x="0" y="0"/>
                        <wp:positionH relativeFrom="column">
                          <wp:posOffset>3232785</wp:posOffset>
                        </wp:positionH>
                        <wp:positionV relativeFrom="paragraph">
                          <wp:posOffset>71755</wp:posOffset>
                        </wp:positionV>
                        <wp:extent cx="514350" cy="457200"/>
                        <wp:effectExtent l="19050" t="0" r="0" b="0"/>
                        <wp:wrapSquare wrapText="bothSides"/>
                        <wp:docPr id="3" name="Рисунок 3" descr="Picture backgroun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Picture backgroun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365E69">
                    <w:rPr>
                      <w:rFonts w:ascii="Times New Roman" w:eastAsia="Times New Roman" w:hAnsi="Times New Roman"/>
                    </w:rPr>
                    <w:t xml:space="preserve">Никогда </w:t>
                  </w:r>
                  <w:r w:rsidRPr="00365E69">
                    <w:rPr>
                      <w:rFonts w:ascii="Times New Roman" w:eastAsia="Times New Roman" w:hAnsi="Times New Roman"/>
                      <w:b/>
                    </w:rPr>
                    <w:t>не дразните собак</w:t>
                  </w:r>
                  <w:r w:rsidRPr="00365E69">
                    <w:rPr>
                      <w:rFonts w:ascii="Times New Roman" w:eastAsia="Times New Roman" w:hAnsi="Times New Roman"/>
                    </w:rPr>
                    <w:t>!</w:t>
                  </w:r>
                  <w:r w:rsidRPr="00365E69"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365E69" w:rsidRPr="00365E69" w:rsidTr="00365E69">
              <w:trPr>
                <w:trHeight w:val="473"/>
              </w:trPr>
              <w:tc>
                <w:tcPr>
                  <w:tcW w:w="5149" w:type="dxa"/>
                </w:tcPr>
                <w:p w:rsidR="00365E69" w:rsidRPr="00365E69" w:rsidRDefault="00365E69" w:rsidP="00365E69">
                  <w:pPr>
                    <w:numPr>
                      <w:ilvl w:val="0"/>
                      <w:numId w:val="30"/>
                    </w:numPr>
                    <w:contextualSpacing/>
                    <w:rPr>
                      <w:rFonts w:ascii="Times New Roman" w:eastAsia="Times New Roman" w:hAnsi="Times New Roman"/>
                    </w:rPr>
                  </w:pPr>
                  <w:r w:rsidRPr="00365E69">
                    <w:rPr>
                      <w:rFonts w:ascii="Times New Roman" w:eastAsia="Times New Roman" w:hAnsi="Times New Roman"/>
                    </w:rPr>
                    <w:t>Не смотрите собаке в глаза – это вызов, не показывайте зубы.</w:t>
                  </w:r>
                </w:p>
              </w:tc>
            </w:tr>
            <w:tr w:rsidR="00365E69" w:rsidRPr="00365E69" w:rsidTr="00365E69">
              <w:trPr>
                <w:trHeight w:val="752"/>
              </w:trPr>
              <w:tc>
                <w:tcPr>
                  <w:tcW w:w="5149" w:type="dxa"/>
                </w:tcPr>
                <w:p w:rsidR="00365E69" w:rsidRPr="00365E69" w:rsidRDefault="00365E69" w:rsidP="00365E69">
                  <w:pPr>
                    <w:numPr>
                      <w:ilvl w:val="0"/>
                      <w:numId w:val="30"/>
                    </w:numPr>
                    <w:contextualSpacing/>
                    <w:rPr>
                      <w:rFonts w:ascii="Times New Roman" w:eastAsia="Times New Roman" w:hAnsi="Times New Roman"/>
                    </w:rPr>
                  </w:pPr>
                  <w:r w:rsidRPr="00365E69">
                    <w:rPr>
                      <w:rFonts w:ascii="Times New Roman" w:eastAsia="Times New Roman" w:hAnsi="Times New Roman"/>
                      <w:b/>
                    </w:rPr>
                    <w:t>Не подходите к собаке</w:t>
                  </w:r>
                  <w:r w:rsidRPr="00365E69">
                    <w:rPr>
                      <w:rFonts w:ascii="Times New Roman" w:eastAsia="Times New Roman" w:hAnsi="Times New Roman"/>
                    </w:rPr>
                    <w:t xml:space="preserve">, </w:t>
                  </w:r>
                </w:p>
                <w:p w:rsidR="00365E69" w:rsidRPr="00365E69" w:rsidRDefault="00365E69" w:rsidP="00365E69">
                  <w:pPr>
                    <w:ind w:left="360"/>
                    <w:rPr>
                      <w:rFonts w:ascii="Times New Roman" w:eastAsia="Times New Roman" w:hAnsi="Times New Roman"/>
                    </w:rPr>
                  </w:pPr>
                  <w:r w:rsidRPr="00365E69">
                    <w:rPr>
                      <w:rFonts w:ascii="Times New Roman" w:eastAsia="Times New Roman" w:hAnsi="Times New Roman"/>
                    </w:rPr>
                    <w:t>если о</w:t>
                  </w:r>
                  <w:r>
                    <w:rPr>
                      <w:rFonts w:ascii="Times New Roman" w:eastAsia="Times New Roman" w:hAnsi="Times New Roman"/>
                    </w:rPr>
                    <w:t>на ест, спит, гуляет со щенками.</w:t>
                  </w:r>
                  <w:r w:rsidRPr="00365E69">
                    <w:rPr>
                      <w:rFonts w:ascii="Times New Roman" w:eastAsia="Times New Roman" w:hAnsi="Times New Roman"/>
                      <w:noProof/>
                    </w:rPr>
                    <w:drawing>
                      <wp:anchor distT="0" distB="0" distL="114300" distR="114300" simplePos="0" relativeHeight="251664384" behindDoc="0" locked="0" layoutInCell="1" allowOverlap="1" wp14:anchorId="74E37BB9" wp14:editId="560E63EA">
                        <wp:simplePos x="0" y="0"/>
                        <wp:positionH relativeFrom="column">
                          <wp:posOffset>4166235</wp:posOffset>
                        </wp:positionH>
                        <wp:positionV relativeFrom="paragraph">
                          <wp:posOffset>-626745</wp:posOffset>
                        </wp:positionV>
                        <wp:extent cx="619125" cy="666750"/>
                        <wp:effectExtent l="0" t="0" r="9525" b="0"/>
                        <wp:wrapSquare wrapText="bothSides"/>
                        <wp:docPr id="4" name="Рисунок 4" descr="Picture backgroun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Picture backgroun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365E69" w:rsidRPr="00365E69" w:rsidTr="00365E69">
              <w:trPr>
                <w:trHeight w:val="966"/>
              </w:trPr>
              <w:tc>
                <w:tcPr>
                  <w:tcW w:w="5149" w:type="dxa"/>
                </w:tcPr>
                <w:p w:rsidR="00365E69" w:rsidRPr="00365E69" w:rsidRDefault="00365E69" w:rsidP="00365E69">
                  <w:pPr>
                    <w:numPr>
                      <w:ilvl w:val="0"/>
                      <w:numId w:val="30"/>
                    </w:numPr>
                    <w:contextualSpacing/>
                    <w:rPr>
                      <w:rFonts w:ascii="Times New Roman" w:eastAsia="Times New Roman" w:hAnsi="Times New Roman"/>
                    </w:rPr>
                  </w:pPr>
                  <w:r w:rsidRPr="00365E69">
                    <w:rPr>
                      <w:rFonts w:eastAsia="Times New Roman"/>
                      <w:b/>
                      <w:noProof/>
                    </w:rPr>
                    <w:drawing>
                      <wp:anchor distT="0" distB="0" distL="114300" distR="114300" simplePos="0" relativeHeight="251666432" behindDoc="0" locked="0" layoutInCell="1" allowOverlap="1" wp14:anchorId="1211A4B8" wp14:editId="49E8E5A2">
                        <wp:simplePos x="0" y="0"/>
                        <wp:positionH relativeFrom="column">
                          <wp:posOffset>5471160</wp:posOffset>
                        </wp:positionH>
                        <wp:positionV relativeFrom="paragraph">
                          <wp:posOffset>349885</wp:posOffset>
                        </wp:positionV>
                        <wp:extent cx="638175" cy="476250"/>
                        <wp:effectExtent l="19050" t="0" r="9525" b="0"/>
                        <wp:wrapSquare wrapText="bothSides"/>
                        <wp:docPr id="5" name="Рисунок 5" descr="Picture backgroun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Picture backgroun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365E69">
                    <w:rPr>
                      <w:rFonts w:eastAsia="Times New Roman"/>
                      <w:b/>
                      <w:noProof/>
                    </w:rPr>
                    <w:drawing>
                      <wp:anchor distT="0" distB="0" distL="114300" distR="114300" simplePos="0" relativeHeight="251665408" behindDoc="0" locked="0" layoutInCell="1" allowOverlap="1" wp14:anchorId="06BE59F0" wp14:editId="4F8CF6BF">
                        <wp:simplePos x="0" y="0"/>
                        <wp:positionH relativeFrom="column">
                          <wp:posOffset>6033135</wp:posOffset>
                        </wp:positionH>
                        <wp:positionV relativeFrom="paragraph">
                          <wp:posOffset>168910</wp:posOffset>
                        </wp:positionV>
                        <wp:extent cx="657225" cy="542925"/>
                        <wp:effectExtent l="0" t="0" r="0" b="0"/>
                        <wp:wrapSquare wrapText="bothSides"/>
                        <wp:docPr id="6" name="Рисунок 6" descr="Picture backgroun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Picture backgroun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365E69">
                    <w:rPr>
                      <w:rFonts w:ascii="Times New Roman" w:eastAsia="Times New Roman" w:hAnsi="Times New Roman"/>
                      <w:b/>
                    </w:rPr>
                    <w:t>Если собака приседает</w:t>
                  </w:r>
                  <w:r w:rsidRPr="00365E69">
                    <w:rPr>
                      <w:rFonts w:ascii="Times New Roman" w:eastAsia="Times New Roman" w:hAnsi="Times New Roman"/>
                    </w:rPr>
                    <w:t xml:space="preserve"> - она готовиться напасть.</w:t>
                  </w:r>
                </w:p>
                <w:p w:rsidR="00365E69" w:rsidRPr="00365E69" w:rsidRDefault="00365E69" w:rsidP="00365E69">
                  <w:pPr>
                    <w:ind w:left="62"/>
                    <w:rPr>
                      <w:rFonts w:ascii="Times New Roman" w:eastAsia="Times New Roman" w:hAnsi="Times New Roman"/>
                    </w:rPr>
                  </w:pPr>
                  <w:r w:rsidRPr="00365E69">
                    <w:rPr>
                      <w:rFonts w:ascii="Times New Roman" w:eastAsia="Times New Roman" w:hAnsi="Times New Roman"/>
                      <w:u w:val="single"/>
                    </w:rPr>
                    <w:t>Выставьте между собой и собакой сумку, рюкзак, куртку… либо прижмите подбородок к груди и выставите вперед локти</w:t>
                  </w:r>
                  <w:r w:rsidRPr="00365E69">
                    <w:rPr>
                      <w:rFonts w:ascii="Times New Roman" w:eastAsia="Times New Roman" w:hAnsi="Times New Roman"/>
                    </w:rPr>
                    <w:t>.</w:t>
                  </w:r>
                  <w:r w:rsidRPr="00365E69"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365E69" w:rsidRPr="00365E69" w:rsidTr="00365E69">
              <w:tc>
                <w:tcPr>
                  <w:tcW w:w="5149" w:type="dxa"/>
                </w:tcPr>
                <w:p w:rsidR="00365E69" w:rsidRPr="00365E69" w:rsidRDefault="00365E69" w:rsidP="00365E69">
                  <w:pPr>
                    <w:numPr>
                      <w:ilvl w:val="0"/>
                      <w:numId w:val="30"/>
                    </w:numPr>
                    <w:contextualSpacing/>
                    <w:rPr>
                      <w:rFonts w:ascii="Times New Roman" w:eastAsia="Times New Roman" w:hAnsi="Times New Roman"/>
                    </w:rPr>
                  </w:pPr>
                  <w:r w:rsidRPr="00365E69">
                    <w:rPr>
                      <w:rFonts w:ascii="Times New Roman" w:eastAsia="Times New Roman" w:hAnsi="Times New Roman"/>
                      <w:b/>
                    </w:rPr>
                    <w:t>Если Вы оказались рядом  со стаей</w:t>
                  </w:r>
                  <w:r w:rsidRPr="00365E69">
                    <w:rPr>
                      <w:rFonts w:ascii="Times New Roman" w:eastAsia="Times New Roman" w:hAnsi="Times New Roman"/>
                    </w:rPr>
                    <w:t xml:space="preserve"> –</w:t>
                  </w:r>
                </w:p>
                <w:p w:rsidR="00365E69" w:rsidRPr="00365E69" w:rsidRDefault="00365E69" w:rsidP="00365E69">
                  <w:pPr>
                    <w:ind w:left="360"/>
                    <w:rPr>
                      <w:rFonts w:ascii="Times New Roman" w:eastAsia="Times New Roman" w:hAnsi="Times New Roman"/>
                      <w:u w:val="single"/>
                    </w:rPr>
                  </w:pPr>
                  <w:r w:rsidRPr="00365E69">
                    <w:rPr>
                      <w:rFonts w:ascii="Times New Roman" w:eastAsia="Times New Roman" w:hAnsi="Times New Roman"/>
                      <w:u w:val="single"/>
                    </w:rPr>
                    <w:t>остановитесь,  не махайте  руками и не размахивайте сумкой, прислонитесь к какому - либо объекту спиной и держите перед собой сумку, рюкзак, куртку…</w:t>
                  </w:r>
                </w:p>
              </w:tc>
            </w:tr>
            <w:tr w:rsidR="00365E69" w:rsidRPr="00365E69" w:rsidTr="00365E69">
              <w:tc>
                <w:tcPr>
                  <w:tcW w:w="5149" w:type="dxa"/>
                </w:tcPr>
                <w:p w:rsidR="00365E69" w:rsidRPr="00365E69" w:rsidRDefault="00365E69" w:rsidP="00365E69">
                  <w:pPr>
                    <w:numPr>
                      <w:ilvl w:val="0"/>
                      <w:numId w:val="30"/>
                    </w:numPr>
                    <w:contextualSpacing/>
                    <w:rPr>
                      <w:rFonts w:ascii="Times New Roman" w:eastAsia="Times New Roman" w:hAnsi="Times New Roman"/>
                    </w:rPr>
                  </w:pPr>
                  <w:r w:rsidRPr="00365E69">
                    <w:rPr>
                      <w:rFonts w:ascii="Times New Roman" w:eastAsia="Times New Roman" w:hAnsi="Times New Roman"/>
                      <w:b/>
                    </w:rPr>
                    <w:t>Если собака сбила с ног</w:t>
                  </w:r>
                  <w:r w:rsidRPr="00365E69">
                    <w:rPr>
                      <w:rFonts w:ascii="Times New Roman" w:eastAsia="Times New Roman" w:hAnsi="Times New Roman"/>
                    </w:rPr>
                    <w:t xml:space="preserve"> - падайте лицом вниз, ноги вместе, руками закрывайте шею и голову.</w:t>
                  </w:r>
                  <w:r w:rsidRPr="00365E69"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365E69" w:rsidRPr="00365E69" w:rsidTr="00365E69">
              <w:tc>
                <w:tcPr>
                  <w:tcW w:w="5149" w:type="dxa"/>
                </w:tcPr>
                <w:p w:rsidR="00365E69" w:rsidRPr="00365E69" w:rsidRDefault="00365E69" w:rsidP="00365E69">
                  <w:pPr>
                    <w:numPr>
                      <w:ilvl w:val="0"/>
                      <w:numId w:val="30"/>
                    </w:numPr>
                    <w:ind w:left="346" w:firstLine="14"/>
                    <w:contextualSpacing/>
                    <w:rPr>
                      <w:rFonts w:ascii="Times New Roman" w:eastAsia="Times New Roman" w:hAnsi="Times New Roman"/>
                    </w:rPr>
                  </w:pPr>
                  <w:r w:rsidRPr="00365E69">
                    <w:rPr>
                      <w:rFonts w:ascii="Times New Roman" w:eastAsia="Times New Roman" w:hAnsi="Times New Roman"/>
                    </w:rPr>
                    <w:t xml:space="preserve">Если собака укусила – </w:t>
                  </w:r>
                </w:p>
                <w:p w:rsidR="00365E69" w:rsidRPr="00365E69" w:rsidRDefault="00365E69" w:rsidP="00365E69">
                  <w:pPr>
                    <w:ind w:left="360"/>
                    <w:contextualSpacing/>
                    <w:rPr>
                      <w:rFonts w:ascii="Times New Roman" w:eastAsia="Times New Roman" w:hAnsi="Times New Roman"/>
                      <w:b/>
                    </w:rPr>
                  </w:pPr>
                  <w:r w:rsidRPr="00365E69">
                    <w:rPr>
                      <w:rFonts w:ascii="Times New Roman" w:eastAsia="Times New Roman" w:hAnsi="Times New Roman"/>
                    </w:rPr>
                    <w:t xml:space="preserve">немедленно </w:t>
                  </w:r>
                  <w:r w:rsidRPr="00365E69">
                    <w:rPr>
                      <w:rFonts w:ascii="Times New Roman" w:eastAsia="Times New Roman" w:hAnsi="Times New Roman"/>
                      <w:b/>
                    </w:rPr>
                    <w:t>обратитесь за медицинской помощью!</w:t>
                  </w:r>
                </w:p>
              </w:tc>
            </w:tr>
          </w:tbl>
          <w:p w:rsidR="00365E69" w:rsidRPr="00365E69" w:rsidRDefault="00365E69" w:rsidP="00365E69">
            <w:pPr>
              <w:spacing w:line="24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4536" w:type="dxa"/>
          </w:tcPr>
          <w:p w:rsidR="00365E69" w:rsidRPr="00365E69" w:rsidRDefault="00365E69" w:rsidP="00365E69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65E69">
              <w:rPr>
                <w:rFonts w:ascii="Times New Roman" w:eastAsia="Times New Roman" w:hAnsi="Times New Roman"/>
                <w:b/>
                <w:noProof/>
              </w:rPr>
              <w:drawing>
                <wp:inline distT="0" distB="0" distL="0" distR="0" wp14:anchorId="6DE2DDD1" wp14:editId="3364925D">
                  <wp:extent cx="4038592" cy="1041621"/>
                  <wp:effectExtent l="0" t="0" r="0" b="0"/>
                  <wp:docPr id="7" name="Рисунок 3" descr="C:\Users\IRINA\Desktop\максименко\статьи СМИ\памятки\aa4f56a5e1a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RINA\Desktop\максименко\статьи СМИ\памятки\aa4f56a5e1a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202" cy="104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5E69" w:rsidRPr="00365E69" w:rsidRDefault="00365E69" w:rsidP="00365E69">
            <w:pPr>
              <w:rPr>
                <w:rFonts w:ascii="Times New Roman" w:eastAsia="Times New Roman" w:hAnsi="Times New Roman"/>
              </w:rPr>
            </w:pPr>
          </w:p>
          <w:p w:rsidR="00365E69" w:rsidRPr="00365E69" w:rsidRDefault="00365E69" w:rsidP="00365E69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65E69">
              <w:rPr>
                <w:rFonts w:ascii="Times New Roman" w:eastAsia="Times New Roman" w:hAnsi="Times New Roman"/>
                <w:b/>
              </w:rPr>
              <w:t xml:space="preserve">Основы </w:t>
            </w:r>
          </w:p>
          <w:p w:rsidR="00365E69" w:rsidRPr="00365E69" w:rsidRDefault="00365E69" w:rsidP="00365E69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65E69">
              <w:rPr>
                <w:rFonts w:ascii="Times New Roman" w:eastAsia="Times New Roman" w:hAnsi="Times New Roman"/>
                <w:b/>
              </w:rPr>
              <w:t xml:space="preserve">безопасного поведения при встрече </w:t>
            </w:r>
          </w:p>
          <w:p w:rsidR="00365E69" w:rsidRPr="00365E69" w:rsidRDefault="00365E69" w:rsidP="00365E69">
            <w:pPr>
              <w:jc w:val="center"/>
              <w:rPr>
                <w:rFonts w:ascii="Times New Roman" w:eastAsia="BatangChe" w:hAnsi="Times New Roman"/>
                <w:b/>
              </w:rPr>
            </w:pPr>
            <w:r w:rsidRPr="00365E69">
              <w:rPr>
                <w:rFonts w:ascii="Times New Roman" w:eastAsia="Times New Roman" w:hAnsi="Times New Roman"/>
                <w:b/>
              </w:rPr>
              <w:t>с собаками</w:t>
            </w:r>
          </w:p>
          <w:p w:rsidR="00365E69" w:rsidRPr="00365E69" w:rsidRDefault="00365E69" w:rsidP="00365E69">
            <w:pPr>
              <w:jc w:val="center"/>
              <w:rPr>
                <w:rFonts w:ascii="BatangChe" w:eastAsia="BatangChe" w:hAnsi="BatangChe"/>
                <w:b/>
              </w:rPr>
            </w:pPr>
          </w:p>
          <w:p w:rsidR="00365E69" w:rsidRPr="00365E69" w:rsidRDefault="00365E69" w:rsidP="00365E69">
            <w:pPr>
              <w:jc w:val="center"/>
              <w:rPr>
                <w:rFonts w:ascii="BatangChe" w:eastAsia="BatangChe" w:hAnsi="BatangChe"/>
                <w:b/>
              </w:rPr>
            </w:pPr>
          </w:p>
          <w:p w:rsidR="00365E69" w:rsidRPr="00365E69" w:rsidRDefault="00365E69" w:rsidP="00365E69">
            <w:pPr>
              <w:jc w:val="center"/>
              <w:rPr>
                <w:rFonts w:ascii="BatangChe" w:eastAsia="BatangChe" w:hAnsi="BatangChe"/>
                <w:b/>
              </w:rPr>
            </w:pPr>
            <w:r w:rsidRPr="00365E69">
              <w:rPr>
                <w:rFonts w:eastAsia="Times New Roman"/>
                <w:noProof/>
              </w:rPr>
              <w:drawing>
                <wp:inline distT="0" distB="0" distL="0" distR="0" wp14:anchorId="344FC1F1" wp14:editId="72D01151">
                  <wp:extent cx="1543050" cy="1419225"/>
                  <wp:effectExtent l="19050" t="0" r="0" b="0"/>
                  <wp:docPr id="8" name="Рисунок 8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5E69" w:rsidRPr="00365E69" w:rsidRDefault="00365E69" w:rsidP="00365E69">
            <w:pPr>
              <w:rPr>
                <w:rFonts w:ascii="Times New Roman" w:eastAsia="Times New Roman" w:hAnsi="Times New Roman"/>
              </w:rPr>
            </w:pPr>
            <w:r w:rsidRPr="00365E69">
              <w:rPr>
                <w:rFonts w:ascii="BatangChe" w:eastAsia="BatangChe" w:hAnsi="BatangChe"/>
                <w:b/>
              </w:rPr>
              <w:t xml:space="preserve">     </w:t>
            </w:r>
            <w:r w:rsidRPr="00365E69">
              <w:rPr>
                <w:rFonts w:ascii="Times New Roman" w:eastAsia="Times New Roman" w:hAnsi="Times New Roman"/>
              </w:rPr>
              <w:t>Прокуратура Ужурского района</w:t>
            </w:r>
          </w:p>
          <w:p w:rsidR="00365E69" w:rsidRPr="00365E69" w:rsidRDefault="00365E69" w:rsidP="00365E69">
            <w:pPr>
              <w:jc w:val="center"/>
              <w:rPr>
                <w:rFonts w:ascii="Times New Roman" w:eastAsia="Times New Roman" w:hAnsi="Times New Roman"/>
              </w:rPr>
            </w:pPr>
          </w:p>
          <w:p w:rsidR="00365E69" w:rsidRPr="00365E69" w:rsidRDefault="00365E69" w:rsidP="00365E69">
            <w:pPr>
              <w:jc w:val="center"/>
              <w:rPr>
                <w:rFonts w:ascii="BatangChe" w:eastAsia="BatangChe" w:hAnsi="BatangChe"/>
                <w:b/>
              </w:rPr>
            </w:pPr>
            <w:r w:rsidRPr="00365E69">
              <w:rPr>
                <w:rFonts w:ascii="Times New Roman" w:eastAsia="Times New Roman" w:hAnsi="Times New Roman"/>
              </w:rPr>
              <w:t>2024 г.</w:t>
            </w:r>
          </w:p>
        </w:tc>
      </w:tr>
    </w:tbl>
    <w:p w:rsidR="00365E69" w:rsidRPr="00174C4E" w:rsidRDefault="00365E69" w:rsidP="00365E69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174C4E">
        <w:rPr>
          <w:rFonts w:ascii="Times New Roman" w:eastAsia="Times New Roman" w:hAnsi="Times New Roman"/>
          <w:b/>
          <w:lang w:eastAsia="ru-RU"/>
        </w:rPr>
        <w:t>Выпуск газеты Малоимышского сельсовета «Малоимышский вестник »</w:t>
      </w:r>
    </w:p>
    <w:p w:rsidR="00365E69" w:rsidRPr="00174C4E" w:rsidRDefault="00365E69" w:rsidP="00365E69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174C4E">
        <w:rPr>
          <w:rFonts w:ascii="Times New Roman" w:eastAsia="Times New Roman" w:hAnsi="Times New Roman"/>
          <w:b/>
          <w:lang w:eastAsia="ru-RU"/>
        </w:rPr>
        <w:t>Издатель</w:t>
      </w:r>
      <w:proofErr w:type="gramStart"/>
      <w:r w:rsidRPr="00174C4E">
        <w:rPr>
          <w:rFonts w:ascii="Times New Roman" w:eastAsia="Times New Roman" w:hAnsi="Times New Roman"/>
          <w:b/>
          <w:lang w:eastAsia="ru-RU"/>
        </w:rPr>
        <w:t xml:space="preserve"> :</w:t>
      </w:r>
      <w:proofErr w:type="gramEnd"/>
      <w:r w:rsidRPr="00174C4E">
        <w:rPr>
          <w:rFonts w:ascii="Times New Roman" w:eastAsia="Times New Roman" w:hAnsi="Times New Roman"/>
          <w:b/>
          <w:lang w:eastAsia="ru-RU"/>
        </w:rPr>
        <w:t xml:space="preserve"> Малоимышский сельский Совет.</w:t>
      </w:r>
    </w:p>
    <w:p w:rsidR="00365E69" w:rsidRPr="00174C4E" w:rsidRDefault="00365E69" w:rsidP="00365E69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174C4E">
        <w:rPr>
          <w:rFonts w:ascii="Times New Roman" w:eastAsia="Times New Roman" w:hAnsi="Times New Roman"/>
          <w:b/>
          <w:lang w:eastAsia="ru-RU"/>
        </w:rPr>
        <w:t xml:space="preserve"> Адрес издателя</w:t>
      </w:r>
      <w:proofErr w:type="gramStart"/>
      <w:r w:rsidRPr="00174C4E">
        <w:rPr>
          <w:rFonts w:ascii="Times New Roman" w:eastAsia="Times New Roman" w:hAnsi="Times New Roman"/>
          <w:b/>
          <w:lang w:eastAsia="ru-RU"/>
        </w:rPr>
        <w:t xml:space="preserve"> :</w:t>
      </w:r>
      <w:proofErr w:type="gramEnd"/>
      <w:r w:rsidRPr="00174C4E">
        <w:rPr>
          <w:rFonts w:ascii="Times New Roman" w:eastAsia="Times New Roman" w:hAnsi="Times New Roman"/>
          <w:b/>
          <w:lang w:eastAsia="ru-RU"/>
        </w:rPr>
        <w:t xml:space="preserve"> 662268 Красноярский край, Ужурский район, село Малый Имыш, улица Октябрьская  1-1.</w:t>
      </w:r>
    </w:p>
    <w:p w:rsidR="00365E69" w:rsidRPr="00174C4E" w:rsidRDefault="00365E69" w:rsidP="00365E69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174C4E">
        <w:rPr>
          <w:rFonts w:ascii="Times New Roman" w:eastAsia="Times New Roman" w:hAnsi="Times New Roman"/>
          <w:b/>
          <w:lang w:eastAsia="ru-RU"/>
        </w:rPr>
        <w:t>Отпечатано в администрации Малоимышского сельсовета.</w:t>
      </w:r>
    </w:p>
    <w:p w:rsidR="00365E69" w:rsidRPr="0023794F" w:rsidRDefault="00365E69" w:rsidP="00365E69">
      <w:pPr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174C4E">
        <w:rPr>
          <w:rFonts w:ascii="Times New Roman" w:eastAsia="Times New Roman" w:hAnsi="Times New Roman"/>
          <w:b/>
          <w:lang w:eastAsia="ru-RU"/>
        </w:rPr>
        <w:t xml:space="preserve">Тираж  10 </w:t>
      </w:r>
      <w:r w:rsidRPr="00F81A53">
        <w:rPr>
          <w:rFonts w:ascii="Times New Roman" w:eastAsia="Times New Roman" w:hAnsi="Times New Roman"/>
          <w:b/>
          <w:lang w:eastAsia="ru-RU"/>
        </w:rPr>
        <w:t>экземпляров</w:t>
      </w:r>
    </w:p>
    <w:p w:rsidR="00A03C39" w:rsidRDefault="00A03C39" w:rsidP="00A03C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3C39" w:rsidRDefault="00A03C39" w:rsidP="00A03C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3C39" w:rsidRDefault="00A03C39" w:rsidP="00A03C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3C39" w:rsidRDefault="00A03C39" w:rsidP="00A03C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7802" w:rsidRPr="00211949" w:rsidRDefault="008D7691" w:rsidP="00A03C39">
      <w:pPr>
        <w:spacing w:after="0" w:line="240" w:lineRule="auto"/>
        <w:rPr>
          <w:rFonts w:cs="Calibri"/>
          <w:bCs/>
          <w:i/>
          <w:sz w:val="24"/>
          <w:szCs w:val="24"/>
          <w:lang w:eastAsia="zh-CN"/>
        </w:rPr>
      </w:pPr>
      <w:hyperlink r:id="rId18" w:history="1"/>
    </w:p>
    <w:p w:rsidR="00DC2B10" w:rsidRPr="0023794F" w:rsidRDefault="00DC2B10">
      <w:pPr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sectPr w:rsidR="00DC2B10" w:rsidRPr="0023794F" w:rsidSect="002B7C11">
      <w:headerReference w:type="default" r:id="rId19"/>
      <w:headerReference w:type="first" r:id="rId20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103" w:rsidRDefault="00E55103" w:rsidP="00475111">
      <w:pPr>
        <w:spacing w:after="0" w:line="240" w:lineRule="auto"/>
      </w:pPr>
      <w:r>
        <w:separator/>
      </w:r>
    </w:p>
  </w:endnote>
  <w:endnote w:type="continuationSeparator" w:id="0">
    <w:p w:rsidR="00E55103" w:rsidRDefault="00E55103" w:rsidP="00475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103" w:rsidRDefault="00E55103" w:rsidP="00475111">
      <w:pPr>
        <w:spacing w:after="0" w:line="240" w:lineRule="auto"/>
      </w:pPr>
      <w:r>
        <w:separator/>
      </w:r>
    </w:p>
  </w:footnote>
  <w:footnote w:type="continuationSeparator" w:id="0">
    <w:p w:rsidR="00E55103" w:rsidRDefault="00E55103" w:rsidP="00475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49" w:rsidRPr="00932E20" w:rsidRDefault="00211949">
    <w:pPr>
      <w:pStyle w:val="a9"/>
      <w:jc w:val="center"/>
      <w:rPr>
        <w:noProof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13"/>
      <w:tblW w:w="1541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23"/>
      <w:gridCol w:w="4394"/>
    </w:tblGrid>
    <w:tr w:rsidR="00211949" w:rsidRPr="00E32C71" w:rsidTr="007B33DC">
      <w:trPr>
        <w:jc w:val="center"/>
      </w:trPr>
      <w:tc>
        <w:tcPr>
          <w:tcW w:w="11023" w:type="dxa"/>
        </w:tcPr>
        <w:p w:rsidR="00211949" w:rsidRPr="00E32C71" w:rsidRDefault="00211949" w:rsidP="007B33DC">
          <w:pPr>
            <w:pStyle w:val="a9"/>
          </w:pPr>
        </w:p>
      </w:tc>
      <w:tc>
        <w:tcPr>
          <w:tcW w:w="4394" w:type="dxa"/>
        </w:tcPr>
        <w:p w:rsidR="00211949" w:rsidRPr="002B7C11" w:rsidRDefault="00211949" w:rsidP="007B33DC">
          <w:pPr>
            <w:pStyle w:val="a9"/>
            <w:jc w:val="center"/>
            <w:rPr>
              <w:lang w:val="ru-RU"/>
            </w:rPr>
          </w:pPr>
          <w:r w:rsidRPr="002B7C11">
            <w:rPr>
              <w:lang w:val="ru-RU"/>
            </w:rPr>
            <w:t>ПРИЛОЖЕНИЕ № 1                                                                                                                                                              к постановлению Правительства                                                                                                                                                                           Российской Федерации                                                                                                                                                          от _____________№ ___________</w:t>
          </w:r>
        </w:p>
      </w:tc>
    </w:tr>
  </w:tbl>
  <w:p w:rsidR="00211949" w:rsidRPr="00E32C71" w:rsidRDefault="00211949" w:rsidP="007B33D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5"/>
        </w:tabs>
        <w:ind w:firstLine="709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81B07D5"/>
    <w:multiLevelType w:val="multilevel"/>
    <w:tmpl w:val="263E5EA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146" w:hanging="720"/>
      </w:pPr>
      <w:rPr>
        <w:rFonts w:hint="default"/>
        <w:color w:val="0D0D0D" w:themeColor="text1" w:themeTint="F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F1A66C3"/>
    <w:multiLevelType w:val="hybridMultilevel"/>
    <w:tmpl w:val="39C2428E"/>
    <w:lvl w:ilvl="0" w:tplc="88025EB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64F43"/>
    <w:multiLevelType w:val="multilevel"/>
    <w:tmpl w:val="0D54D3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C673094"/>
    <w:multiLevelType w:val="hybridMultilevel"/>
    <w:tmpl w:val="963ACF54"/>
    <w:lvl w:ilvl="0" w:tplc="480A1050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7B12F1"/>
    <w:multiLevelType w:val="multilevel"/>
    <w:tmpl w:val="CE10C59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C14227"/>
    <w:multiLevelType w:val="hybridMultilevel"/>
    <w:tmpl w:val="C2E8E7D0"/>
    <w:lvl w:ilvl="0" w:tplc="97844852">
      <w:start w:val="1"/>
      <w:numFmt w:val="decimal"/>
      <w:lvlText w:val="%1."/>
      <w:lvlJc w:val="left"/>
      <w:pPr>
        <w:ind w:left="3525" w:hanging="360"/>
      </w:pPr>
      <w:rPr>
        <w:rFonts w:ascii="Times New Roman" w:eastAsia="Times New Roman" w:hAnsi="Times New Roman" w:cs="Times New Roman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4245" w:hanging="360"/>
      </w:pPr>
    </w:lvl>
    <w:lvl w:ilvl="2" w:tplc="0419001B" w:tentative="1">
      <w:start w:val="1"/>
      <w:numFmt w:val="lowerRoman"/>
      <w:lvlText w:val="%3."/>
      <w:lvlJc w:val="right"/>
      <w:pPr>
        <w:ind w:left="4965" w:hanging="180"/>
      </w:pPr>
    </w:lvl>
    <w:lvl w:ilvl="3" w:tplc="0419000F" w:tentative="1">
      <w:start w:val="1"/>
      <w:numFmt w:val="decimal"/>
      <w:lvlText w:val="%4."/>
      <w:lvlJc w:val="left"/>
      <w:pPr>
        <w:ind w:left="5685" w:hanging="360"/>
      </w:pPr>
    </w:lvl>
    <w:lvl w:ilvl="4" w:tplc="04190019" w:tentative="1">
      <w:start w:val="1"/>
      <w:numFmt w:val="lowerLetter"/>
      <w:lvlText w:val="%5."/>
      <w:lvlJc w:val="left"/>
      <w:pPr>
        <w:ind w:left="6405" w:hanging="360"/>
      </w:pPr>
    </w:lvl>
    <w:lvl w:ilvl="5" w:tplc="0419001B" w:tentative="1">
      <w:start w:val="1"/>
      <w:numFmt w:val="lowerRoman"/>
      <w:lvlText w:val="%6."/>
      <w:lvlJc w:val="right"/>
      <w:pPr>
        <w:ind w:left="7125" w:hanging="180"/>
      </w:pPr>
    </w:lvl>
    <w:lvl w:ilvl="6" w:tplc="0419000F" w:tentative="1">
      <w:start w:val="1"/>
      <w:numFmt w:val="decimal"/>
      <w:lvlText w:val="%7."/>
      <w:lvlJc w:val="left"/>
      <w:pPr>
        <w:ind w:left="7845" w:hanging="360"/>
      </w:pPr>
    </w:lvl>
    <w:lvl w:ilvl="7" w:tplc="04190019" w:tentative="1">
      <w:start w:val="1"/>
      <w:numFmt w:val="lowerLetter"/>
      <w:lvlText w:val="%8."/>
      <w:lvlJc w:val="left"/>
      <w:pPr>
        <w:ind w:left="8565" w:hanging="360"/>
      </w:pPr>
    </w:lvl>
    <w:lvl w:ilvl="8" w:tplc="0419001B" w:tentative="1">
      <w:start w:val="1"/>
      <w:numFmt w:val="lowerRoman"/>
      <w:lvlText w:val="%9."/>
      <w:lvlJc w:val="right"/>
      <w:pPr>
        <w:ind w:left="9285" w:hanging="180"/>
      </w:pPr>
    </w:lvl>
  </w:abstractNum>
  <w:abstractNum w:abstractNumId="9">
    <w:nsid w:val="376C7871"/>
    <w:multiLevelType w:val="hybridMultilevel"/>
    <w:tmpl w:val="A134B860"/>
    <w:lvl w:ilvl="0" w:tplc="3ACC0A94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AC06EE"/>
    <w:multiLevelType w:val="multilevel"/>
    <w:tmpl w:val="A358F5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  <w:color w:val="0D0D0D" w:themeColor="text1" w:themeTint="F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81404C7"/>
    <w:multiLevelType w:val="hybridMultilevel"/>
    <w:tmpl w:val="E0663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212C83"/>
    <w:multiLevelType w:val="hybridMultilevel"/>
    <w:tmpl w:val="E6EEF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C4221C"/>
    <w:multiLevelType w:val="hybridMultilevel"/>
    <w:tmpl w:val="57B6493C"/>
    <w:lvl w:ilvl="0" w:tplc="4B521CD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40B47382"/>
    <w:multiLevelType w:val="hybridMultilevel"/>
    <w:tmpl w:val="22405926"/>
    <w:lvl w:ilvl="0" w:tplc="3C8C1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348558B"/>
    <w:multiLevelType w:val="hybridMultilevel"/>
    <w:tmpl w:val="60EEF4B0"/>
    <w:lvl w:ilvl="0" w:tplc="C5A00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1B07B5"/>
    <w:multiLevelType w:val="hybridMultilevel"/>
    <w:tmpl w:val="90E6519C"/>
    <w:lvl w:ilvl="0" w:tplc="2CA05A5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464A50F1"/>
    <w:multiLevelType w:val="hybridMultilevel"/>
    <w:tmpl w:val="732A9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F44AD2"/>
    <w:multiLevelType w:val="multilevel"/>
    <w:tmpl w:val="5BECE68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C441915"/>
    <w:multiLevelType w:val="hybridMultilevel"/>
    <w:tmpl w:val="84EAA0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0">
    <w:nsid w:val="58A9246B"/>
    <w:multiLevelType w:val="hybridMultilevel"/>
    <w:tmpl w:val="B3C04964"/>
    <w:lvl w:ilvl="0" w:tplc="0419000B">
      <w:start w:val="1"/>
      <w:numFmt w:val="bullet"/>
      <w:lvlText w:val=""/>
      <w:lvlJc w:val="left"/>
      <w:pPr>
        <w:ind w:left="64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F653B1"/>
    <w:multiLevelType w:val="hybridMultilevel"/>
    <w:tmpl w:val="D75ED2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5B311D"/>
    <w:multiLevelType w:val="hybridMultilevel"/>
    <w:tmpl w:val="7D9EA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C10B0"/>
    <w:multiLevelType w:val="multilevel"/>
    <w:tmpl w:val="BAA494C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626B75BB"/>
    <w:multiLevelType w:val="hybridMultilevel"/>
    <w:tmpl w:val="085AB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D7121A"/>
    <w:multiLevelType w:val="hybridMultilevel"/>
    <w:tmpl w:val="8C12F406"/>
    <w:lvl w:ilvl="0" w:tplc="5248FD6A">
      <w:start w:val="1"/>
      <w:numFmt w:val="decimal"/>
      <w:lvlText w:val="%1."/>
      <w:lvlJc w:val="left"/>
      <w:pPr>
        <w:ind w:left="1211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6">
    <w:nsid w:val="72422A00"/>
    <w:multiLevelType w:val="hybridMultilevel"/>
    <w:tmpl w:val="A920D01A"/>
    <w:lvl w:ilvl="0" w:tplc="25B627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90C2586"/>
    <w:multiLevelType w:val="multilevel"/>
    <w:tmpl w:val="59F80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93F45A2"/>
    <w:multiLevelType w:val="hybridMultilevel"/>
    <w:tmpl w:val="2E3E83B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9">
    <w:nsid w:val="7DC77F14"/>
    <w:multiLevelType w:val="hybridMultilevel"/>
    <w:tmpl w:val="8BB63CE0"/>
    <w:lvl w:ilvl="0" w:tplc="B7A02E52">
      <w:start w:val="1"/>
      <w:numFmt w:val="decimal"/>
      <w:lvlText w:val="%1."/>
      <w:lvlJc w:val="left"/>
      <w:pPr>
        <w:ind w:left="34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62" w:hanging="360"/>
      </w:pPr>
    </w:lvl>
    <w:lvl w:ilvl="2" w:tplc="0419001B" w:tentative="1">
      <w:start w:val="1"/>
      <w:numFmt w:val="lowerRoman"/>
      <w:lvlText w:val="%3."/>
      <w:lvlJc w:val="right"/>
      <w:pPr>
        <w:ind w:left="4882" w:hanging="180"/>
      </w:pPr>
    </w:lvl>
    <w:lvl w:ilvl="3" w:tplc="0419000F" w:tentative="1">
      <w:start w:val="1"/>
      <w:numFmt w:val="decimal"/>
      <w:lvlText w:val="%4."/>
      <w:lvlJc w:val="left"/>
      <w:pPr>
        <w:ind w:left="5602" w:hanging="360"/>
      </w:pPr>
    </w:lvl>
    <w:lvl w:ilvl="4" w:tplc="04190019" w:tentative="1">
      <w:start w:val="1"/>
      <w:numFmt w:val="lowerLetter"/>
      <w:lvlText w:val="%5."/>
      <w:lvlJc w:val="left"/>
      <w:pPr>
        <w:ind w:left="6322" w:hanging="360"/>
      </w:pPr>
    </w:lvl>
    <w:lvl w:ilvl="5" w:tplc="0419001B" w:tentative="1">
      <w:start w:val="1"/>
      <w:numFmt w:val="lowerRoman"/>
      <w:lvlText w:val="%6."/>
      <w:lvlJc w:val="right"/>
      <w:pPr>
        <w:ind w:left="7042" w:hanging="180"/>
      </w:pPr>
    </w:lvl>
    <w:lvl w:ilvl="6" w:tplc="0419000F" w:tentative="1">
      <w:start w:val="1"/>
      <w:numFmt w:val="decimal"/>
      <w:lvlText w:val="%7."/>
      <w:lvlJc w:val="left"/>
      <w:pPr>
        <w:ind w:left="7762" w:hanging="360"/>
      </w:pPr>
    </w:lvl>
    <w:lvl w:ilvl="7" w:tplc="04190019" w:tentative="1">
      <w:start w:val="1"/>
      <w:numFmt w:val="lowerLetter"/>
      <w:lvlText w:val="%8."/>
      <w:lvlJc w:val="left"/>
      <w:pPr>
        <w:ind w:left="8482" w:hanging="360"/>
      </w:pPr>
    </w:lvl>
    <w:lvl w:ilvl="8" w:tplc="0419001B" w:tentative="1">
      <w:start w:val="1"/>
      <w:numFmt w:val="lowerRoman"/>
      <w:lvlText w:val="%9."/>
      <w:lvlJc w:val="right"/>
      <w:pPr>
        <w:ind w:left="9202" w:hanging="180"/>
      </w:pPr>
    </w:lvl>
  </w:abstractNum>
  <w:num w:numId="1">
    <w:abstractNumId w:val="10"/>
  </w:num>
  <w:num w:numId="2">
    <w:abstractNumId w:val="4"/>
  </w:num>
  <w:num w:numId="3">
    <w:abstractNumId w:val="23"/>
  </w:num>
  <w:num w:numId="4">
    <w:abstractNumId w:val="2"/>
  </w:num>
  <w:num w:numId="5">
    <w:abstractNumId w:val="1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24"/>
  </w:num>
  <w:num w:numId="9">
    <w:abstractNumId w:val="29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4"/>
  </w:num>
  <w:num w:numId="17">
    <w:abstractNumId w:val="16"/>
  </w:num>
  <w:num w:numId="18">
    <w:abstractNumId w:val="7"/>
  </w:num>
  <w:num w:numId="19">
    <w:abstractNumId w:val="13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1"/>
  </w:num>
  <w:num w:numId="23">
    <w:abstractNumId w:val="28"/>
  </w:num>
  <w:num w:numId="24">
    <w:abstractNumId w:val="20"/>
  </w:num>
  <w:num w:numId="25">
    <w:abstractNumId w:val="15"/>
  </w:num>
  <w:num w:numId="26">
    <w:abstractNumId w:val="22"/>
  </w:num>
  <w:num w:numId="27">
    <w:abstractNumId w:val="5"/>
  </w:num>
  <w:num w:numId="28">
    <w:abstractNumId w:val="27"/>
  </w:num>
  <w:num w:numId="29">
    <w:abstractNumId w:val="17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46F2"/>
    <w:rsid w:val="000007BF"/>
    <w:rsid w:val="00041ADE"/>
    <w:rsid w:val="00082AB1"/>
    <w:rsid w:val="000873E4"/>
    <w:rsid w:val="000B2840"/>
    <w:rsid w:val="000B48E1"/>
    <w:rsid w:val="000B686E"/>
    <w:rsid w:val="000B6A63"/>
    <w:rsid w:val="000C2890"/>
    <w:rsid w:val="000C6752"/>
    <w:rsid w:val="000D358D"/>
    <w:rsid w:val="000D4E3C"/>
    <w:rsid w:val="000E5CB5"/>
    <w:rsid w:val="000F1612"/>
    <w:rsid w:val="00104619"/>
    <w:rsid w:val="00114152"/>
    <w:rsid w:val="00120073"/>
    <w:rsid w:val="00121045"/>
    <w:rsid w:val="00137381"/>
    <w:rsid w:val="00141A35"/>
    <w:rsid w:val="0014286C"/>
    <w:rsid w:val="0015191B"/>
    <w:rsid w:val="00161EBB"/>
    <w:rsid w:val="00162FBF"/>
    <w:rsid w:val="00165C9E"/>
    <w:rsid w:val="00174C4E"/>
    <w:rsid w:val="00183358"/>
    <w:rsid w:val="00184277"/>
    <w:rsid w:val="00185A62"/>
    <w:rsid w:val="001864D7"/>
    <w:rsid w:val="0019367A"/>
    <w:rsid w:val="001A7E6A"/>
    <w:rsid w:val="001C7CBB"/>
    <w:rsid w:val="001D08CC"/>
    <w:rsid w:val="001F6330"/>
    <w:rsid w:val="00203497"/>
    <w:rsid w:val="00205398"/>
    <w:rsid w:val="002102F1"/>
    <w:rsid w:val="00211949"/>
    <w:rsid w:val="00217ED8"/>
    <w:rsid w:val="0022644E"/>
    <w:rsid w:val="00234625"/>
    <w:rsid w:val="0023794F"/>
    <w:rsid w:val="002529CC"/>
    <w:rsid w:val="00262623"/>
    <w:rsid w:val="002858AF"/>
    <w:rsid w:val="002B7C11"/>
    <w:rsid w:val="002E2B0C"/>
    <w:rsid w:val="002E2F57"/>
    <w:rsid w:val="002E32C4"/>
    <w:rsid w:val="002E34C7"/>
    <w:rsid w:val="002F2DB5"/>
    <w:rsid w:val="00304B3F"/>
    <w:rsid w:val="00307B76"/>
    <w:rsid w:val="00310989"/>
    <w:rsid w:val="00314CA0"/>
    <w:rsid w:val="00335DD5"/>
    <w:rsid w:val="003406E8"/>
    <w:rsid w:val="00342513"/>
    <w:rsid w:val="0034484B"/>
    <w:rsid w:val="00351CBC"/>
    <w:rsid w:val="00365E69"/>
    <w:rsid w:val="0036661F"/>
    <w:rsid w:val="00372979"/>
    <w:rsid w:val="00376692"/>
    <w:rsid w:val="00387403"/>
    <w:rsid w:val="0039624C"/>
    <w:rsid w:val="003A178D"/>
    <w:rsid w:val="003A2216"/>
    <w:rsid w:val="003A63F2"/>
    <w:rsid w:val="003A7802"/>
    <w:rsid w:val="003B2EF2"/>
    <w:rsid w:val="003C2B79"/>
    <w:rsid w:val="003C3C72"/>
    <w:rsid w:val="003C664F"/>
    <w:rsid w:val="003D3E34"/>
    <w:rsid w:val="003D6E36"/>
    <w:rsid w:val="003E597F"/>
    <w:rsid w:val="003F4797"/>
    <w:rsid w:val="003F78C5"/>
    <w:rsid w:val="00400826"/>
    <w:rsid w:val="00402162"/>
    <w:rsid w:val="004127FE"/>
    <w:rsid w:val="00417028"/>
    <w:rsid w:val="00422FB9"/>
    <w:rsid w:val="004315B1"/>
    <w:rsid w:val="00435EE3"/>
    <w:rsid w:val="0043627B"/>
    <w:rsid w:val="00437706"/>
    <w:rsid w:val="00453E87"/>
    <w:rsid w:val="004578E7"/>
    <w:rsid w:val="00471599"/>
    <w:rsid w:val="00475111"/>
    <w:rsid w:val="004A5168"/>
    <w:rsid w:val="004A7C4F"/>
    <w:rsid w:val="004C33C6"/>
    <w:rsid w:val="004C4384"/>
    <w:rsid w:val="004E0F1C"/>
    <w:rsid w:val="004F1113"/>
    <w:rsid w:val="004F1448"/>
    <w:rsid w:val="004F3CB6"/>
    <w:rsid w:val="00511FDA"/>
    <w:rsid w:val="005167FA"/>
    <w:rsid w:val="0052003B"/>
    <w:rsid w:val="0053048F"/>
    <w:rsid w:val="00531DC5"/>
    <w:rsid w:val="005357B7"/>
    <w:rsid w:val="00537E55"/>
    <w:rsid w:val="00543A6B"/>
    <w:rsid w:val="005443BC"/>
    <w:rsid w:val="00554A1A"/>
    <w:rsid w:val="00564778"/>
    <w:rsid w:val="00572A60"/>
    <w:rsid w:val="0058534C"/>
    <w:rsid w:val="005A12B2"/>
    <w:rsid w:val="005A4ECD"/>
    <w:rsid w:val="005A5B82"/>
    <w:rsid w:val="005C5595"/>
    <w:rsid w:val="005C68F0"/>
    <w:rsid w:val="005C6AF4"/>
    <w:rsid w:val="005D1750"/>
    <w:rsid w:val="006045D8"/>
    <w:rsid w:val="006216E4"/>
    <w:rsid w:val="00634ED0"/>
    <w:rsid w:val="006506B3"/>
    <w:rsid w:val="00651EFE"/>
    <w:rsid w:val="00652FA4"/>
    <w:rsid w:val="006611E0"/>
    <w:rsid w:val="00682270"/>
    <w:rsid w:val="00687DBC"/>
    <w:rsid w:val="006920F5"/>
    <w:rsid w:val="00696E49"/>
    <w:rsid w:val="006A60E4"/>
    <w:rsid w:val="006A677B"/>
    <w:rsid w:val="006B543A"/>
    <w:rsid w:val="006C1ED2"/>
    <w:rsid w:val="006D7B27"/>
    <w:rsid w:val="006F386D"/>
    <w:rsid w:val="00706A6E"/>
    <w:rsid w:val="00706C37"/>
    <w:rsid w:val="0071207A"/>
    <w:rsid w:val="00712A76"/>
    <w:rsid w:val="007156D3"/>
    <w:rsid w:val="00740801"/>
    <w:rsid w:val="0074785C"/>
    <w:rsid w:val="0075248C"/>
    <w:rsid w:val="007667AE"/>
    <w:rsid w:val="00772F93"/>
    <w:rsid w:val="007822F0"/>
    <w:rsid w:val="00791CD2"/>
    <w:rsid w:val="007948A1"/>
    <w:rsid w:val="00796B24"/>
    <w:rsid w:val="007A044C"/>
    <w:rsid w:val="007A3EDB"/>
    <w:rsid w:val="007A754F"/>
    <w:rsid w:val="007A7F8C"/>
    <w:rsid w:val="007B33DC"/>
    <w:rsid w:val="007C24E5"/>
    <w:rsid w:val="007E5EA5"/>
    <w:rsid w:val="0080005B"/>
    <w:rsid w:val="00800326"/>
    <w:rsid w:val="00810AFF"/>
    <w:rsid w:val="008505E7"/>
    <w:rsid w:val="00850A1B"/>
    <w:rsid w:val="00854D9F"/>
    <w:rsid w:val="0086139D"/>
    <w:rsid w:val="00861F40"/>
    <w:rsid w:val="00871C40"/>
    <w:rsid w:val="00872967"/>
    <w:rsid w:val="0087327C"/>
    <w:rsid w:val="00874C2B"/>
    <w:rsid w:val="008857BC"/>
    <w:rsid w:val="008A5993"/>
    <w:rsid w:val="008A64D8"/>
    <w:rsid w:val="008C7215"/>
    <w:rsid w:val="008D0FD4"/>
    <w:rsid w:val="008D7691"/>
    <w:rsid w:val="008E00ED"/>
    <w:rsid w:val="008E067A"/>
    <w:rsid w:val="008E4EBF"/>
    <w:rsid w:val="008E6892"/>
    <w:rsid w:val="008E746D"/>
    <w:rsid w:val="008F15A0"/>
    <w:rsid w:val="008F401B"/>
    <w:rsid w:val="00913B39"/>
    <w:rsid w:val="00915827"/>
    <w:rsid w:val="00924156"/>
    <w:rsid w:val="00947128"/>
    <w:rsid w:val="00952CBA"/>
    <w:rsid w:val="00953805"/>
    <w:rsid w:val="0096770A"/>
    <w:rsid w:val="00987AC1"/>
    <w:rsid w:val="00990961"/>
    <w:rsid w:val="00994A44"/>
    <w:rsid w:val="00996331"/>
    <w:rsid w:val="009A7098"/>
    <w:rsid w:val="009B39A9"/>
    <w:rsid w:val="009C0056"/>
    <w:rsid w:val="009C244D"/>
    <w:rsid w:val="009C5EE5"/>
    <w:rsid w:val="009C7FCB"/>
    <w:rsid w:val="009D2D98"/>
    <w:rsid w:val="009D662C"/>
    <w:rsid w:val="009F52AC"/>
    <w:rsid w:val="00A03C39"/>
    <w:rsid w:val="00A048DA"/>
    <w:rsid w:val="00A168AD"/>
    <w:rsid w:val="00A20895"/>
    <w:rsid w:val="00A246F2"/>
    <w:rsid w:val="00A3042E"/>
    <w:rsid w:val="00A36253"/>
    <w:rsid w:val="00A55133"/>
    <w:rsid w:val="00A64324"/>
    <w:rsid w:val="00A6484B"/>
    <w:rsid w:val="00A8418E"/>
    <w:rsid w:val="00A849C0"/>
    <w:rsid w:val="00A92E11"/>
    <w:rsid w:val="00AA441E"/>
    <w:rsid w:val="00AA6ADF"/>
    <w:rsid w:val="00AB02B3"/>
    <w:rsid w:val="00AB292E"/>
    <w:rsid w:val="00AB76A5"/>
    <w:rsid w:val="00AC32D4"/>
    <w:rsid w:val="00AD4F7D"/>
    <w:rsid w:val="00AF5547"/>
    <w:rsid w:val="00B01DB8"/>
    <w:rsid w:val="00B0656B"/>
    <w:rsid w:val="00B21D00"/>
    <w:rsid w:val="00B2545D"/>
    <w:rsid w:val="00B35B2E"/>
    <w:rsid w:val="00B37C80"/>
    <w:rsid w:val="00B403A4"/>
    <w:rsid w:val="00B42EDA"/>
    <w:rsid w:val="00B4302D"/>
    <w:rsid w:val="00B60CAF"/>
    <w:rsid w:val="00B718AE"/>
    <w:rsid w:val="00B729B8"/>
    <w:rsid w:val="00B76141"/>
    <w:rsid w:val="00B81C36"/>
    <w:rsid w:val="00B86C0F"/>
    <w:rsid w:val="00B90E45"/>
    <w:rsid w:val="00B95F16"/>
    <w:rsid w:val="00BA4C23"/>
    <w:rsid w:val="00BC0D1E"/>
    <w:rsid w:val="00BF3EE3"/>
    <w:rsid w:val="00BF5152"/>
    <w:rsid w:val="00C027A7"/>
    <w:rsid w:val="00C03CE3"/>
    <w:rsid w:val="00C10B48"/>
    <w:rsid w:val="00C17CC8"/>
    <w:rsid w:val="00C232DB"/>
    <w:rsid w:val="00C26C5B"/>
    <w:rsid w:val="00C43D07"/>
    <w:rsid w:val="00C470D5"/>
    <w:rsid w:val="00C52CD2"/>
    <w:rsid w:val="00C611C2"/>
    <w:rsid w:val="00C83FBC"/>
    <w:rsid w:val="00C92390"/>
    <w:rsid w:val="00CA5D8A"/>
    <w:rsid w:val="00CC2004"/>
    <w:rsid w:val="00CC3366"/>
    <w:rsid w:val="00CC3404"/>
    <w:rsid w:val="00CD26A7"/>
    <w:rsid w:val="00CD698D"/>
    <w:rsid w:val="00CE0496"/>
    <w:rsid w:val="00CE0974"/>
    <w:rsid w:val="00CF3C44"/>
    <w:rsid w:val="00D06836"/>
    <w:rsid w:val="00D0726D"/>
    <w:rsid w:val="00D12656"/>
    <w:rsid w:val="00D15095"/>
    <w:rsid w:val="00D17460"/>
    <w:rsid w:val="00D54074"/>
    <w:rsid w:val="00D5776E"/>
    <w:rsid w:val="00D732AF"/>
    <w:rsid w:val="00D81341"/>
    <w:rsid w:val="00D847CF"/>
    <w:rsid w:val="00D93C20"/>
    <w:rsid w:val="00DB5C99"/>
    <w:rsid w:val="00DC2B10"/>
    <w:rsid w:val="00DC3F96"/>
    <w:rsid w:val="00DD3720"/>
    <w:rsid w:val="00DE06BF"/>
    <w:rsid w:val="00DE4437"/>
    <w:rsid w:val="00DE604D"/>
    <w:rsid w:val="00DF0052"/>
    <w:rsid w:val="00DF7DF8"/>
    <w:rsid w:val="00E022A5"/>
    <w:rsid w:val="00E0470F"/>
    <w:rsid w:val="00E13F3A"/>
    <w:rsid w:val="00E14393"/>
    <w:rsid w:val="00E15AB5"/>
    <w:rsid w:val="00E302A1"/>
    <w:rsid w:val="00E351C0"/>
    <w:rsid w:val="00E41AE8"/>
    <w:rsid w:val="00E55103"/>
    <w:rsid w:val="00E56E3F"/>
    <w:rsid w:val="00E61141"/>
    <w:rsid w:val="00E61971"/>
    <w:rsid w:val="00E64D12"/>
    <w:rsid w:val="00E71C28"/>
    <w:rsid w:val="00E955D8"/>
    <w:rsid w:val="00EA2758"/>
    <w:rsid w:val="00EB6917"/>
    <w:rsid w:val="00EC7DEC"/>
    <w:rsid w:val="00ED6D0C"/>
    <w:rsid w:val="00EE1BB1"/>
    <w:rsid w:val="00EE5B8B"/>
    <w:rsid w:val="00EF0A54"/>
    <w:rsid w:val="00F00202"/>
    <w:rsid w:val="00F03A72"/>
    <w:rsid w:val="00F14870"/>
    <w:rsid w:val="00F17E9E"/>
    <w:rsid w:val="00F24604"/>
    <w:rsid w:val="00F3483C"/>
    <w:rsid w:val="00F43ECB"/>
    <w:rsid w:val="00F60C22"/>
    <w:rsid w:val="00F62F58"/>
    <w:rsid w:val="00F64F54"/>
    <w:rsid w:val="00F6611E"/>
    <w:rsid w:val="00F66671"/>
    <w:rsid w:val="00F73877"/>
    <w:rsid w:val="00F81A53"/>
    <w:rsid w:val="00F92EC2"/>
    <w:rsid w:val="00F94038"/>
    <w:rsid w:val="00F96E23"/>
    <w:rsid w:val="00FD7A99"/>
    <w:rsid w:val="00FE0116"/>
    <w:rsid w:val="00FE7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6F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E067A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FD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751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7B33D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7B33DC"/>
  </w:style>
  <w:style w:type="paragraph" w:customStyle="1" w:styleId="ConsPlusTitle">
    <w:name w:val="ConsPlusTitle"/>
    <w:rsid w:val="007B33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nhideWhenUsed/>
    <w:rsid w:val="007B3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B33DC"/>
    <w:rPr>
      <w:rFonts w:ascii="Tahoma" w:eastAsia="Calibri" w:hAnsi="Tahoma" w:cs="Tahoma"/>
      <w:sz w:val="16"/>
      <w:szCs w:val="16"/>
    </w:rPr>
  </w:style>
  <w:style w:type="paragraph" w:customStyle="1" w:styleId="12">
    <w:name w:val="Абзац списка1"/>
    <w:basedOn w:val="a"/>
    <w:rsid w:val="007B33DC"/>
    <w:pPr>
      <w:ind w:left="720"/>
    </w:pPr>
    <w:rPr>
      <w:rFonts w:eastAsia="Times New Roman" w:cs="Calibri"/>
    </w:rPr>
  </w:style>
  <w:style w:type="paragraph" w:styleId="a6">
    <w:name w:val="List Paragraph"/>
    <w:basedOn w:val="a"/>
    <w:uiPriority w:val="34"/>
    <w:qFormat/>
    <w:rsid w:val="007B33DC"/>
    <w:pPr>
      <w:ind w:left="720"/>
      <w:contextualSpacing/>
    </w:pPr>
    <w:rPr>
      <w:rFonts w:eastAsia="Times New Roman"/>
      <w:lang w:eastAsia="ru-RU"/>
    </w:rPr>
  </w:style>
  <w:style w:type="paragraph" w:styleId="a7">
    <w:name w:val="Title"/>
    <w:basedOn w:val="a"/>
    <w:link w:val="a8"/>
    <w:qFormat/>
    <w:rsid w:val="007B33D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7B33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nhideWhenUsed/>
    <w:rsid w:val="007B33DC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7B33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nhideWhenUsed/>
    <w:rsid w:val="007B33DC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rsid w:val="007B33D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next w:val="a3"/>
    <w:uiPriority w:val="99"/>
    <w:rsid w:val="007B33DC"/>
    <w:pPr>
      <w:spacing w:after="0" w:line="240" w:lineRule="auto"/>
    </w:pPr>
    <w:rPr>
      <w:rFonts w:ascii="Times New Roman" w:hAnsi="Times New Roman"/>
      <w:sz w:val="28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Текст сноски1"/>
    <w:basedOn w:val="a"/>
    <w:next w:val="ad"/>
    <w:link w:val="ae"/>
    <w:uiPriority w:val="99"/>
    <w:semiHidden/>
    <w:unhideWhenUsed/>
    <w:rsid w:val="007B33DC"/>
    <w:pPr>
      <w:spacing w:after="0" w:line="240" w:lineRule="auto"/>
      <w:jc w:val="both"/>
    </w:pPr>
    <w:rPr>
      <w:rFonts w:ascii="Times New Roman" w:eastAsia="Times New Roman" w:hAnsi="Times New Roman" w:cstheme="minorBidi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14"/>
    <w:uiPriority w:val="99"/>
    <w:semiHidden/>
    <w:rsid w:val="007B33DC"/>
    <w:rPr>
      <w:rFonts w:ascii="Times New Roman" w:eastAsia="Times New Roman" w:hAnsi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7B33DC"/>
    <w:rPr>
      <w:vertAlign w:val="superscript"/>
    </w:rPr>
  </w:style>
  <w:style w:type="table" w:customStyle="1" w:styleId="4">
    <w:name w:val="Сетка таблицы4"/>
    <w:basedOn w:val="a1"/>
    <w:next w:val="a3"/>
    <w:uiPriority w:val="39"/>
    <w:rsid w:val="007B3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15"/>
    <w:uiPriority w:val="99"/>
    <w:semiHidden/>
    <w:unhideWhenUsed/>
    <w:rsid w:val="007B33DC"/>
    <w:pPr>
      <w:spacing w:after="0" w:line="240" w:lineRule="auto"/>
    </w:pPr>
    <w:rPr>
      <w:sz w:val="20"/>
      <w:szCs w:val="20"/>
    </w:rPr>
  </w:style>
  <w:style w:type="character" w:customStyle="1" w:styleId="15">
    <w:name w:val="Текст сноски Знак1"/>
    <w:basedOn w:val="a0"/>
    <w:link w:val="ad"/>
    <w:uiPriority w:val="99"/>
    <w:semiHidden/>
    <w:rsid w:val="007B33DC"/>
    <w:rPr>
      <w:rFonts w:ascii="Calibri" w:eastAsia="Calibri" w:hAnsi="Calibri" w:cs="Times New Roman"/>
      <w:sz w:val="20"/>
      <w:szCs w:val="20"/>
    </w:rPr>
  </w:style>
  <w:style w:type="paragraph" w:customStyle="1" w:styleId="textall8">
    <w:name w:val="textall8"/>
    <w:basedOn w:val="a"/>
    <w:rsid w:val="00706A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706A6E"/>
    <w:rPr>
      <w:i/>
      <w:iCs/>
    </w:rPr>
  </w:style>
  <w:style w:type="paragraph" w:customStyle="1" w:styleId="af1">
    <w:name w:val="Знак"/>
    <w:basedOn w:val="a"/>
    <w:rsid w:val="00D5776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2">
    <w:name w:val="Нет списка2"/>
    <w:next w:val="a2"/>
    <w:uiPriority w:val="99"/>
    <w:semiHidden/>
    <w:unhideWhenUsed/>
    <w:rsid w:val="00D5776E"/>
  </w:style>
  <w:style w:type="paragraph" w:customStyle="1" w:styleId="ConsTitle">
    <w:name w:val="ConsTitle"/>
    <w:link w:val="ConsTitle0"/>
    <w:rsid w:val="00D5776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ConsTitle0">
    <w:name w:val="ConsTitle Знак"/>
    <w:link w:val="ConsTitle"/>
    <w:locked/>
    <w:rsid w:val="00D5776E"/>
    <w:rPr>
      <w:rFonts w:ascii="Arial" w:eastAsia="Times New Roman" w:hAnsi="Arial" w:cs="Arial"/>
      <w:b/>
      <w:bCs/>
      <w:sz w:val="16"/>
      <w:szCs w:val="16"/>
    </w:rPr>
  </w:style>
  <w:style w:type="numbering" w:customStyle="1" w:styleId="3">
    <w:name w:val="Нет списка3"/>
    <w:next w:val="a2"/>
    <w:uiPriority w:val="99"/>
    <w:semiHidden/>
    <w:unhideWhenUsed/>
    <w:rsid w:val="00D5776E"/>
  </w:style>
  <w:style w:type="numbering" w:customStyle="1" w:styleId="40">
    <w:name w:val="Нет списка4"/>
    <w:next w:val="a2"/>
    <w:uiPriority w:val="99"/>
    <w:semiHidden/>
    <w:unhideWhenUsed/>
    <w:rsid w:val="00D5776E"/>
  </w:style>
  <w:style w:type="paragraph" w:styleId="af2">
    <w:name w:val="Normal (Web)"/>
    <w:basedOn w:val="a"/>
    <w:unhideWhenUsed/>
    <w:rsid w:val="00C03C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C03CE3"/>
    <w:rPr>
      <w:b/>
      <w:bCs/>
    </w:rPr>
  </w:style>
  <w:style w:type="character" w:customStyle="1" w:styleId="apple-converted-space">
    <w:name w:val="apple-converted-space"/>
    <w:basedOn w:val="a0"/>
    <w:rsid w:val="00C03CE3"/>
  </w:style>
  <w:style w:type="character" w:customStyle="1" w:styleId="af4">
    <w:name w:val="Основной текст_"/>
    <w:basedOn w:val="a0"/>
    <w:link w:val="16"/>
    <w:rsid w:val="003C3C72"/>
    <w:rPr>
      <w:rFonts w:ascii="Times New Roman" w:eastAsia="Times New Roman" w:hAnsi="Times New Roman" w:cs="Times New Roman"/>
      <w:spacing w:val="7"/>
      <w:sz w:val="24"/>
      <w:szCs w:val="24"/>
      <w:shd w:val="clear" w:color="auto" w:fill="FFFFFF"/>
    </w:rPr>
  </w:style>
  <w:style w:type="paragraph" w:customStyle="1" w:styleId="16">
    <w:name w:val="Основной текст1"/>
    <w:basedOn w:val="a"/>
    <w:link w:val="af4"/>
    <w:rsid w:val="003C3C72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pacing w:val="7"/>
      <w:sz w:val="24"/>
      <w:szCs w:val="24"/>
    </w:rPr>
  </w:style>
  <w:style w:type="numbering" w:customStyle="1" w:styleId="5">
    <w:name w:val="Нет списка5"/>
    <w:next w:val="a2"/>
    <w:uiPriority w:val="99"/>
    <w:semiHidden/>
    <w:unhideWhenUsed/>
    <w:rsid w:val="00D17460"/>
  </w:style>
  <w:style w:type="paragraph" w:customStyle="1" w:styleId="a20">
    <w:name w:val="a2"/>
    <w:basedOn w:val="a"/>
    <w:rsid w:val="00D174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74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Hyperlink"/>
    <w:basedOn w:val="a0"/>
    <w:unhideWhenUsed/>
    <w:rsid w:val="00D17460"/>
    <w:rPr>
      <w:color w:val="0000FF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D17460"/>
  </w:style>
  <w:style w:type="paragraph" w:customStyle="1" w:styleId="consplusnonformat">
    <w:name w:val="consplusnonformat"/>
    <w:basedOn w:val="a"/>
    <w:rsid w:val="00D174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D17460"/>
    <w:rPr>
      <w:color w:val="800080"/>
      <w:u w:val="single"/>
    </w:rPr>
  </w:style>
  <w:style w:type="table" w:customStyle="1" w:styleId="20">
    <w:name w:val="Сетка таблицы2"/>
    <w:basedOn w:val="a1"/>
    <w:next w:val="a3"/>
    <w:uiPriority w:val="59"/>
    <w:rsid w:val="00CD6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E067A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6">
    <w:name w:val="Нет списка6"/>
    <w:next w:val="a2"/>
    <w:uiPriority w:val="99"/>
    <w:semiHidden/>
    <w:unhideWhenUsed/>
    <w:rsid w:val="008E067A"/>
  </w:style>
  <w:style w:type="character" w:styleId="af7">
    <w:name w:val="annotation reference"/>
    <w:basedOn w:val="a0"/>
    <w:uiPriority w:val="99"/>
    <w:semiHidden/>
    <w:unhideWhenUsed/>
    <w:rsid w:val="008E067A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8E06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8E067A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7">
    <w:name w:val="Нет списка7"/>
    <w:next w:val="a2"/>
    <w:uiPriority w:val="99"/>
    <w:semiHidden/>
    <w:unhideWhenUsed/>
    <w:rsid w:val="008E067A"/>
  </w:style>
  <w:style w:type="character" w:customStyle="1" w:styleId="-">
    <w:name w:val="Ж-курсив"/>
    <w:rsid w:val="008E067A"/>
  </w:style>
  <w:style w:type="paragraph" w:styleId="afa">
    <w:name w:val="Body Text"/>
    <w:basedOn w:val="a"/>
    <w:link w:val="afb"/>
    <w:rsid w:val="008E067A"/>
    <w:pPr>
      <w:suppressAutoHyphens/>
      <w:spacing w:after="120"/>
      <w:ind w:firstLine="567"/>
      <w:jc w:val="both"/>
    </w:pPr>
    <w:rPr>
      <w:rFonts w:ascii="Times New Roman" w:eastAsia="Times New Roman" w:hAnsi="Times New Roman"/>
      <w:kern w:val="1"/>
      <w:sz w:val="28"/>
      <w:lang w:eastAsia="ar-SA"/>
    </w:rPr>
  </w:style>
  <w:style w:type="character" w:customStyle="1" w:styleId="afb">
    <w:name w:val="Основной текст Знак"/>
    <w:basedOn w:val="a0"/>
    <w:link w:val="afa"/>
    <w:rsid w:val="008E067A"/>
    <w:rPr>
      <w:rFonts w:ascii="Times New Roman" w:eastAsia="Times New Roman" w:hAnsi="Times New Roman" w:cs="Times New Roman"/>
      <w:kern w:val="1"/>
      <w:sz w:val="28"/>
      <w:lang w:eastAsia="ar-SA"/>
    </w:rPr>
  </w:style>
  <w:style w:type="paragraph" w:customStyle="1" w:styleId="17">
    <w:name w:val="Обычный (веб)1"/>
    <w:basedOn w:val="a"/>
    <w:rsid w:val="008E067A"/>
    <w:pPr>
      <w:suppressAutoHyphens/>
      <w:ind w:firstLine="567"/>
      <w:jc w:val="both"/>
    </w:pPr>
    <w:rPr>
      <w:rFonts w:ascii="Times New Roman" w:eastAsia="Times New Roman" w:hAnsi="Times New Roman"/>
      <w:kern w:val="1"/>
      <w:sz w:val="28"/>
      <w:lang w:eastAsia="ar-SA"/>
    </w:rPr>
  </w:style>
  <w:style w:type="character" w:customStyle="1" w:styleId="apple-style-span">
    <w:name w:val="apple-style-span"/>
    <w:basedOn w:val="a0"/>
    <w:rsid w:val="008E067A"/>
  </w:style>
  <w:style w:type="character" w:customStyle="1" w:styleId="ConsPlusNormal0">
    <w:name w:val="ConsPlusNormal Знак"/>
    <w:link w:val="ConsPlusNormal"/>
    <w:locked/>
    <w:rsid w:val="008E067A"/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No Spacing"/>
    <w:qFormat/>
    <w:rsid w:val="008E067A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character" w:styleId="afd">
    <w:name w:val="page number"/>
    <w:rsid w:val="008E067A"/>
    <w:rPr>
      <w:rFonts w:cs="Times New Roman"/>
    </w:rPr>
  </w:style>
  <w:style w:type="table" w:customStyle="1" w:styleId="30">
    <w:name w:val="Сетка таблицы3"/>
    <w:basedOn w:val="a1"/>
    <w:next w:val="a3"/>
    <w:uiPriority w:val="59"/>
    <w:rsid w:val="00B60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D847C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847CF"/>
    <w:rPr>
      <w:rFonts w:ascii="Calibri" w:eastAsia="Calibri" w:hAnsi="Calibri" w:cs="Times New Roman"/>
    </w:rPr>
  </w:style>
  <w:style w:type="table" w:customStyle="1" w:styleId="50">
    <w:name w:val="Сетка таблицы5"/>
    <w:basedOn w:val="a1"/>
    <w:next w:val="a3"/>
    <w:uiPriority w:val="59"/>
    <w:rsid w:val="00E15A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3"/>
    <w:uiPriority w:val="59"/>
    <w:rsid w:val="00E15A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3"/>
    <w:uiPriority w:val="39"/>
    <w:rsid w:val="00E15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8D0FD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8">
    <w:name w:val="Нет списка8"/>
    <w:next w:val="a2"/>
    <w:semiHidden/>
    <w:rsid w:val="005443BC"/>
  </w:style>
  <w:style w:type="table" w:customStyle="1" w:styleId="80">
    <w:name w:val="Сетка таблицы8"/>
    <w:basedOn w:val="a1"/>
    <w:next w:val="a3"/>
    <w:uiPriority w:val="59"/>
    <w:rsid w:val="00DC2B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3"/>
    <w:uiPriority w:val="59"/>
    <w:rsid w:val="00DC2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DC2B1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3"/>
    <w:uiPriority w:val="59"/>
    <w:rsid w:val="00365E6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3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67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58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77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9004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3678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9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consultantplus://offline/ref=23445A920F57AE469FD30692ACFFD82A588FBF11368EF4F6585203ED058C5074C83160A6302B6A50579D9E677C9FCA43B44C9A9F2FE8C8CA4096A986f7B4D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gif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ED29E-B6EF-4269-BF5E-D56828EE7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3404</Words>
  <Characters>19403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9</cp:revision>
  <cp:lastPrinted>2024-04-22T01:15:00Z</cp:lastPrinted>
  <dcterms:created xsi:type="dcterms:W3CDTF">2012-10-01T02:56:00Z</dcterms:created>
  <dcterms:modified xsi:type="dcterms:W3CDTF">2024-08-21T01:51:00Z</dcterms:modified>
</cp:coreProperties>
</file>