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B5" w:rsidRPr="00503A14" w:rsidRDefault="00503A14" w:rsidP="00503A14">
      <w:pPr>
        <w:jc w:val="center"/>
        <w:rPr>
          <w:sz w:val="28"/>
          <w:szCs w:val="28"/>
        </w:rPr>
      </w:pPr>
      <w:r w:rsidRPr="00503A14">
        <w:rPr>
          <w:sz w:val="28"/>
          <w:szCs w:val="28"/>
        </w:rPr>
        <w:t>Выписка из Устава Малоимышского сельсовета  Ужурского района Красноярского края</w:t>
      </w:r>
      <w:r>
        <w:rPr>
          <w:sz w:val="28"/>
          <w:szCs w:val="28"/>
        </w:rPr>
        <w:t xml:space="preserve"> </w:t>
      </w:r>
    </w:p>
    <w:p w:rsidR="00503A14" w:rsidRPr="00503A14" w:rsidRDefault="00503A14" w:rsidP="00503A14">
      <w:pPr>
        <w:spacing w:after="0" w:line="240" w:lineRule="auto"/>
        <w:jc w:val="both"/>
        <w:outlineLvl w:val="3"/>
        <w:rPr>
          <w:rFonts w:eastAsia="Times New Roman"/>
          <w:b/>
          <w:bCs/>
          <w:sz w:val="28"/>
          <w:szCs w:val="28"/>
          <w:lang w:eastAsia="ru-RU"/>
        </w:rPr>
      </w:pPr>
      <w:r w:rsidRPr="00503A14">
        <w:rPr>
          <w:rFonts w:eastAsia="Times New Roman"/>
          <w:color w:val="0000FF"/>
          <w:sz w:val="28"/>
          <w:szCs w:val="28"/>
          <w:lang w:eastAsia="ru-RU"/>
        </w:rPr>
        <w:t xml:space="preserve">            </w:t>
      </w:r>
      <w:r w:rsidRPr="00503A14">
        <w:rPr>
          <w:rFonts w:eastAsia="Times New Roman"/>
          <w:b/>
          <w:bCs/>
          <w:sz w:val="28"/>
          <w:szCs w:val="28"/>
          <w:lang w:eastAsia="ru-RU"/>
        </w:rPr>
        <w:t xml:space="preserve">Статья 7. Вопросы местного значения сельсовета </w:t>
      </w:r>
      <w:bookmarkStart w:id="0" w:name="_GoBack"/>
      <w:bookmarkEnd w:id="0"/>
    </w:p>
    <w:p w:rsidR="00503A14" w:rsidRPr="00503A14" w:rsidRDefault="00503A14" w:rsidP="00503A14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503A14">
        <w:rPr>
          <w:rFonts w:eastAsia="Times New Roman"/>
          <w:sz w:val="28"/>
          <w:szCs w:val="28"/>
          <w:lang w:eastAsia="ru-RU"/>
        </w:rPr>
        <w:t>К вопросам местного значения сельсовета относятся:</w:t>
      </w:r>
    </w:p>
    <w:p w:rsidR="00503A14" w:rsidRPr="00503A14" w:rsidRDefault="00503A14" w:rsidP="00503A14">
      <w:pPr>
        <w:pStyle w:val="a3"/>
        <w:numPr>
          <w:ilvl w:val="0"/>
          <w:numId w:val="2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0"/>
          <w:lang w:eastAsia="ru-RU"/>
        </w:rPr>
      </w:pPr>
      <w:r w:rsidRPr="00503A14">
        <w:rPr>
          <w:rFonts w:eastAsia="Calibri"/>
          <w:sz w:val="28"/>
          <w:szCs w:val="20"/>
          <w:lang w:eastAsia="ru-RU"/>
        </w:rPr>
        <w:t xml:space="preserve">составление и рассмотрение проекта бюджета сельсовета, утверждение и исполнение бюджета сельсовета, осуществление </w:t>
      </w:r>
      <w:proofErr w:type="gramStart"/>
      <w:r w:rsidRPr="00503A14">
        <w:rPr>
          <w:rFonts w:eastAsia="Calibri"/>
          <w:sz w:val="28"/>
          <w:szCs w:val="20"/>
          <w:lang w:eastAsia="ru-RU"/>
        </w:rPr>
        <w:t>контроля за</w:t>
      </w:r>
      <w:proofErr w:type="gramEnd"/>
      <w:r w:rsidRPr="00503A14">
        <w:rPr>
          <w:rFonts w:eastAsia="Calibri"/>
          <w:sz w:val="28"/>
          <w:szCs w:val="20"/>
          <w:lang w:eastAsia="ru-RU"/>
        </w:rPr>
        <w:t xml:space="preserve"> его исполнением, составление и утверждение отчета об исполнении бюджета сельсовета;</w:t>
      </w:r>
    </w:p>
    <w:p w:rsidR="00503A14" w:rsidRPr="00503A14" w:rsidRDefault="00503A14" w:rsidP="00503A14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left="504"/>
        <w:jc w:val="both"/>
        <w:rPr>
          <w:rFonts w:eastAsia="Calibri"/>
          <w:sz w:val="20"/>
          <w:szCs w:val="20"/>
          <w:lang w:eastAsia="ru-RU"/>
        </w:rPr>
      </w:pPr>
      <w:r w:rsidRPr="00503A14">
        <w:rPr>
          <w:rFonts w:eastAsia="Calibri"/>
          <w:sz w:val="20"/>
          <w:szCs w:val="20"/>
          <w:lang w:eastAsia="ru-RU"/>
        </w:rPr>
        <w:t xml:space="preserve"> </w:t>
      </w:r>
    </w:p>
    <w:p w:rsidR="00503A14" w:rsidRPr="00503A14" w:rsidRDefault="00503A14" w:rsidP="00503A14">
      <w:pPr>
        <w:spacing w:after="0" w:line="240" w:lineRule="auto"/>
        <w:jc w:val="both"/>
        <w:outlineLvl w:val="3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                             </w:t>
      </w:r>
      <w:r w:rsidRPr="00503A14">
        <w:rPr>
          <w:rFonts w:eastAsia="Times New Roman"/>
          <w:b/>
          <w:bCs/>
          <w:sz w:val="28"/>
          <w:szCs w:val="28"/>
          <w:lang w:eastAsia="ru-RU"/>
        </w:rPr>
        <w:t>Статья 51. Бюджет сельсовета</w:t>
      </w:r>
    </w:p>
    <w:p w:rsidR="00503A14" w:rsidRPr="00503A14" w:rsidRDefault="00503A14" w:rsidP="00503A14">
      <w:pPr>
        <w:spacing w:after="0" w:line="240" w:lineRule="auto"/>
        <w:ind w:firstLine="567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503A14">
        <w:rPr>
          <w:rFonts w:eastAsia="Times New Roman"/>
          <w:color w:val="0000FF"/>
          <w:sz w:val="28"/>
          <w:szCs w:val="28"/>
          <w:lang w:eastAsia="ru-RU"/>
        </w:rPr>
        <w:t>(ст. 51 в ред. решения Малоимышского сельского Совета депутатов</w:t>
      </w:r>
      <w:r w:rsidRPr="00503A14">
        <w:rPr>
          <w:rFonts w:eastAsia="Times New Roman"/>
          <w:color w:val="3366FF"/>
          <w:sz w:val="28"/>
          <w:szCs w:val="28"/>
          <w:lang w:eastAsia="ru-RU"/>
        </w:rPr>
        <w:t xml:space="preserve"> </w:t>
      </w:r>
      <w:hyperlink r:id="rId6" w:tgtFrame="11" w:tooltip="Нажмите правую кнопку мышки для загрузки документа по ссылке" w:history="1">
        <w:r w:rsidRPr="00503A14">
          <w:rPr>
            <w:rFonts w:eastAsia="Times New Roman"/>
            <w:color w:val="0000FF"/>
            <w:sz w:val="24"/>
            <w:szCs w:val="24"/>
            <w:lang w:eastAsia="ru-RU"/>
          </w:rPr>
          <w:t>от 22.06.2007 № 17-59р</w:t>
        </w:r>
      </w:hyperlink>
      <w:r w:rsidRPr="00503A14">
        <w:rPr>
          <w:rFonts w:eastAsia="Times New Roman"/>
          <w:color w:val="FF0000"/>
          <w:sz w:val="28"/>
          <w:szCs w:val="28"/>
          <w:lang w:eastAsia="ru-RU"/>
        </w:rPr>
        <w:t xml:space="preserve">, </w:t>
      </w:r>
      <w:r w:rsidRPr="00503A14">
        <w:rPr>
          <w:rFonts w:eastAsia="Times New Roman"/>
          <w:color w:val="0000FF"/>
          <w:sz w:val="28"/>
          <w:szCs w:val="28"/>
          <w:lang w:eastAsia="ru-RU"/>
        </w:rPr>
        <w:t>от 30.07.2015 № 52-203р)</w:t>
      </w:r>
    </w:p>
    <w:p w:rsidR="00503A14" w:rsidRPr="00503A14" w:rsidRDefault="00503A14" w:rsidP="00503A14">
      <w:pPr>
        <w:spacing w:after="0" w:line="240" w:lineRule="auto"/>
        <w:ind w:firstLine="567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503A14">
        <w:rPr>
          <w:rFonts w:eastAsia="Times New Roman"/>
          <w:sz w:val="28"/>
          <w:szCs w:val="28"/>
          <w:lang w:eastAsia="ru-RU"/>
        </w:rPr>
        <w:t>Формирование доходов местных бюджетов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</w:p>
    <w:p w:rsidR="00503A14" w:rsidRPr="00503A14" w:rsidRDefault="00503A14" w:rsidP="00503A14">
      <w:pPr>
        <w:spacing w:after="0" w:line="240" w:lineRule="auto"/>
        <w:ind w:firstLine="567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503A14">
        <w:rPr>
          <w:rFonts w:eastAsia="Times New Roman"/>
          <w:b/>
          <w:bCs/>
          <w:sz w:val="28"/>
          <w:szCs w:val="28"/>
          <w:lang w:eastAsia="ru-RU"/>
        </w:rPr>
        <w:t>Статья 53. Составление, рассмотрение и утверждение местного бюджета</w:t>
      </w:r>
    </w:p>
    <w:p w:rsidR="00503A14" w:rsidRPr="00503A14" w:rsidRDefault="00503A14" w:rsidP="00503A14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03A14">
        <w:rPr>
          <w:rFonts w:eastAsia="Times New Roman"/>
          <w:color w:val="0000FF"/>
          <w:sz w:val="28"/>
          <w:szCs w:val="28"/>
          <w:lang w:eastAsia="ru-RU"/>
        </w:rPr>
        <w:t>(ст. 53 в ред. решения Малоимышского сельского Совета депутатов</w:t>
      </w:r>
      <w:r w:rsidRPr="00503A14">
        <w:rPr>
          <w:rFonts w:eastAsia="Times New Roman"/>
          <w:sz w:val="28"/>
          <w:szCs w:val="28"/>
          <w:lang w:eastAsia="ru-RU"/>
        </w:rPr>
        <w:t xml:space="preserve"> </w:t>
      </w:r>
      <w:hyperlink r:id="rId7" w:tgtFrame="11" w:tooltip="Нажмите правую кнопку мышки для загрузки документа по ссылке" w:history="1">
        <w:r w:rsidRPr="00503A14">
          <w:rPr>
            <w:rFonts w:eastAsia="Times New Roman"/>
            <w:color w:val="0000FF"/>
            <w:sz w:val="28"/>
            <w:szCs w:val="28"/>
            <w:lang w:eastAsia="ru-RU"/>
          </w:rPr>
          <w:t>от 29.06.2006 № 10-36р</w:t>
        </w:r>
      </w:hyperlink>
      <w:r w:rsidRPr="00503A14">
        <w:rPr>
          <w:rFonts w:eastAsia="Times New Roman"/>
          <w:sz w:val="28"/>
          <w:szCs w:val="28"/>
          <w:lang w:eastAsia="ru-RU"/>
        </w:rPr>
        <w:t>)</w:t>
      </w:r>
    </w:p>
    <w:p w:rsidR="00503A14" w:rsidRPr="00503A14" w:rsidRDefault="00503A14" w:rsidP="00503A14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03A14">
        <w:rPr>
          <w:rFonts w:eastAsia="Times New Roman"/>
          <w:sz w:val="28"/>
          <w:szCs w:val="28"/>
          <w:lang w:eastAsia="ru-RU"/>
        </w:rPr>
        <w:t xml:space="preserve">1. </w:t>
      </w:r>
      <w:r w:rsidRPr="00503A14">
        <w:rPr>
          <w:rFonts w:eastAsia="Calibri"/>
          <w:sz w:val="28"/>
          <w:szCs w:val="28"/>
          <w:lang w:eastAsia="zh-CN"/>
        </w:rPr>
        <w:t xml:space="preserve">Составление проекта бюджета основывается </w:t>
      </w:r>
      <w:proofErr w:type="gramStart"/>
      <w:r w:rsidRPr="00503A14">
        <w:rPr>
          <w:rFonts w:eastAsia="Calibri"/>
          <w:sz w:val="28"/>
          <w:szCs w:val="28"/>
          <w:lang w:eastAsia="zh-CN"/>
        </w:rPr>
        <w:t>на</w:t>
      </w:r>
      <w:proofErr w:type="gramEnd"/>
      <w:r w:rsidRPr="00503A14">
        <w:rPr>
          <w:rFonts w:eastAsia="Calibri"/>
          <w:sz w:val="28"/>
          <w:szCs w:val="28"/>
          <w:lang w:eastAsia="zh-CN"/>
        </w:rPr>
        <w:t>:</w:t>
      </w:r>
    </w:p>
    <w:p w:rsidR="00503A14" w:rsidRPr="00503A14" w:rsidRDefault="00503A14" w:rsidP="00503A14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gramStart"/>
      <w:r w:rsidRPr="00503A14">
        <w:rPr>
          <w:rFonts w:eastAsia="Calibri"/>
          <w:sz w:val="28"/>
          <w:szCs w:val="28"/>
          <w:lang w:eastAsia="zh-CN"/>
        </w:rPr>
        <w:t>положениях</w:t>
      </w:r>
      <w:proofErr w:type="gramEnd"/>
      <w:r w:rsidRPr="00503A14">
        <w:rPr>
          <w:rFonts w:eastAsia="Calibri"/>
          <w:sz w:val="28"/>
          <w:szCs w:val="28"/>
          <w:lang w:eastAsia="zh-CN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503A14" w:rsidRPr="00503A14" w:rsidRDefault="00503A14" w:rsidP="00503A14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gramStart"/>
      <w:r w:rsidRPr="00503A14">
        <w:rPr>
          <w:rFonts w:eastAsia="Calibri"/>
          <w:sz w:val="28"/>
          <w:szCs w:val="28"/>
          <w:lang w:eastAsia="zh-CN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Красноярского края, основных направлениях бюджетной и налоговой политики муниципальных образований);</w:t>
      </w:r>
      <w:proofErr w:type="gramEnd"/>
    </w:p>
    <w:p w:rsidR="00503A14" w:rsidRPr="00503A14" w:rsidRDefault="00503A14" w:rsidP="00503A14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gramStart"/>
      <w:r w:rsidRPr="00503A14">
        <w:rPr>
          <w:rFonts w:eastAsia="Calibri"/>
          <w:sz w:val="28"/>
          <w:szCs w:val="28"/>
          <w:lang w:eastAsia="zh-CN"/>
        </w:rPr>
        <w:t>прогнозе</w:t>
      </w:r>
      <w:proofErr w:type="gramEnd"/>
      <w:r w:rsidRPr="00503A14">
        <w:rPr>
          <w:rFonts w:eastAsia="Calibri"/>
          <w:sz w:val="28"/>
          <w:szCs w:val="28"/>
          <w:lang w:eastAsia="zh-CN"/>
        </w:rPr>
        <w:t xml:space="preserve"> социально-экономического развития;</w:t>
      </w:r>
    </w:p>
    <w:p w:rsidR="00503A14" w:rsidRPr="00503A14" w:rsidRDefault="00503A14" w:rsidP="00503A14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503A14">
        <w:rPr>
          <w:rFonts w:eastAsia="Calibri"/>
          <w:sz w:val="28"/>
          <w:szCs w:val="28"/>
          <w:lang w:eastAsia="zh-CN"/>
        </w:rPr>
        <w:t xml:space="preserve">бюджетном </w:t>
      </w:r>
      <w:proofErr w:type="gramStart"/>
      <w:r w:rsidRPr="00503A14">
        <w:rPr>
          <w:rFonts w:eastAsia="Calibri"/>
          <w:sz w:val="28"/>
          <w:szCs w:val="28"/>
          <w:lang w:eastAsia="zh-CN"/>
        </w:rPr>
        <w:t>прогнозе</w:t>
      </w:r>
      <w:proofErr w:type="gramEnd"/>
      <w:r w:rsidRPr="00503A14">
        <w:rPr>
          <w:rFonts w:eastAsia="Calibri"/>
          <w:sz w:val="28"/>
          <w:szCs w:val="28"/>
          <w:lang w:eastAsia="zh-CN"/>
        </w:rPr>
        <w:t xml:space="preserve"> (проекте бюджетного прогноза, проекте изменений бюджетного прогноза) на долгосрочный период;</w:t>
      </w:r>
    </w:p>
    <w:p w:rsidR="00503A14" w:rsidRPr="00503A14" w:rsidRDefault="00503A14" w:rsidP="00503A14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gramStart"/>
      <w:r w:rsidRPr="00503A14">
        <w:rPr>
          <w:rFonts w:eastAsia="Calibri"/>
          <w:sz w:val="28"/>
          <w:szCs w:val="28"/>
          <w:lang w:eastAsia="zh-CN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программ);</w:t>
      </w:r>
      <w:proofErr w:type="gramEnd"/>
    </w:p>
    <w:p w:rsidR="00503A14" w:rsidRPr="00503A14" w:rsidRDefault="00503A14" w:rsidP="00503A14">
      <w:pPr>
        <w:suppressAutoHyphens/>
        <w:autoSpaceDE w:val="0"/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proofErr w:type="gramStart"/>
      <w:r w:rsidRPr="00503A14">
        <w:rPr>
          <w:rFonts w:eastAsia="Calibri"/>
          <w:color w:val="000000"/>
          <w:sz w:val="28"/>
          <w:szCs w:val="28"/>
          <w:lang w:eastAsia="zh-CN"/>
        </w:rPr>
        <w:t>документах</w:t>
      </w:r>
      <w:proofErr w:type="gramEnd"/>
      <w:r w:rsidRPr="00503A14">
        <w:rPr>
          <w:rFonts w:eastAsia="Calibri"/>
          <w:color w:val="000000"/>
          <w:sz w:val="28"/>
          <w:szCs w:val="28"/>
          <w:lang w:eastAsia="zh-CN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</w:t>
      </w:r>
    </w:p>
    <w:p w:rsidR="00503A14" w:rsidRPr="00503A14" w:rsidRDefault="00503A14" w:rsidP="00503A14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Calibri"/>
          <w:color w:val="0000FF"/>
          <w:sz w:val="28"/>
          <w:szCs w:val="28"/>
          <w:lang w:eastAsia="zh-CN"/>
        </w:rPr>
      </w:pPr>
      <w:r w:rsidRPr="00503A14">
        <w:rPr>
          <w:rFonts w:eastAsia="Calibri"/>
          <w:color w:val="0000FF"/>
          <w:sz w:val="28"/>
          <w:szCs w:val="28"/>
          <w:lang w:eastAsia="zh-CN"/>
        </w:rPr>
        <w:t>( в редакции решения Малоимышского сельского Совета депутатов от 28.11.2022 № 22-86р)</w:t>
      </w:r>
    </w:p>
    <w:p w:rsidR="00503A14" w:rsidRPr="00503A14" w:rsidRDefault="00503A14" w:rsidP="00503A14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03A14">
        <w:rPr>
          <w:rFonts w:eastAsia="Times New Roman"/>
          <w:sz w:val="28"/>
          <w:szCs w:val="28"/>
          <w:lang w:eastAsia="ru-RU"/>
        </w:rPr>
        <w:t>2. Финансовый (бюджетный) год устанавливается в 12 месяцев - с 1 января по 31 декабря.</w:t>
      </w:r>
    </w:p>
    <w:p w:rsidR="00503A14" w:rsidRPr="00503A14" w:rsidRDefault="00503A14" w:rsidP="00503A14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03A14">
        <w:rPr>
          <w:rFonts w:eastAsia="Times New Roman"/>
          <w:sz w:val="28"/>
          <w:szCs w:val="28"/>
          <w:lang w:eastAsia="ru-RU"/>
        </w:rPr>
        <w:t xml:space="preserve">3. Проект решения о местном бюджете на очередной бюджетный год представляется Главой сельсовета сельскому Совету депутатов в сроки, </w:t>
      </w:r>
      <w:r w:rsidRPr="00503A14">
        <w:rPr>
          <w:rFonts w:eastAsia="Times New Roman"/>
          <w:sz w:val="28"/>
          <w:szCs w:val="28"/>
          <w:lang w:eastAsia="ru-RU"/>
        </w:rPr>
        <w:lastRenderedPageBreak/>
        <w:t>установленные муниципальным правовым актом Совета депутатов муниципального образования, но не позднее 15 ноября текущего года.</w:t>
      </w:r>
    </w:p>
    <w:p w:rsidR="00503A14" w:rsidRPr="00503A14" w:rsidRDefault="00503A14" w:rsidP="00503A14">
      <w:pPr>
        <w:spacing w:after="0" w:line="240" w:lineRule="auto"/>
        <w:ind w:firstLine="567"/>
        <w:jc w:val="both"/>
        <w:rPr>
          <w:rFonts w:eastAsia="Times New Roman"/>
          <w:color w:val="0000FF"/>
          <w:sz w:val="28"/>
          <w:szCs w:val="28"/>
          <w:lang w:eastAsia="ru-RU"/>
        </w:rPr>
      </w:pPr>
      <w:r w:rsidRPr="00503A14">
        <w:rPr>
          <w:rFonts w:eastAsia="Times New Roman"/>
          <w:color w:val="0000FF"/>
          <w:sz w:val="28"/>
          <w:szCs w:val="28"/>
          <w:lang w:eastAsia="ru-RU"/>
        </w:rPr>
        <w:t>(п. 3 в ред. решения Малоимышского сельского Совета депутатов</w:t>
      </w:r>
      <w:r w:rsidRPr="00503A14">
        <w:rPr>
          <w:rFonts w:eastAsia="Times New Roman"/>
          <w:sz w:val="28"/>
          <w:szCs w:val="28"/>
          <w:lang w:eastAsia="ru-RU"/>
        </w:rPr>
        <w:t xml:space="preserve"> </w:t>
      </w:r>
      <w:hyperlink r:id="rId8" w:tgtFrame="11" w:tooltip="Нажмите правую кнопку мышки для загрузки документа по ссылке" w:history="1">
        <w:r w:rsidRPr="00503A14">
          <w:rPr>
            <w:rFonts w:eastAsia="Times New Roman"/>
            <w:color w:val="0000FF"/>
            <w:sz w:val="28"/>
            <w:szCs w:val="28"/>
            <w:lang w:eastAsia="ru-RU"/>
          </w:rPr>
          <w:t>от 22.06.2007 № 17-59р</w:t>
        </w:r>
      </w:hyperlink>
      <w:r w:rsidRPr="00503A14">
        <w:rPr>
          <w:rFonts w:eastAsia="Times New Roman"/>
          <w:color w:val="0000FF"/>
          <w:sz w:val="28"/>
          <w:szCs w:val="28"/>
          <w:lang w:eastAsia="ru-RU"/>
        </w:rPr>
        <w:t>, от 03.06.2009 № 35-106р)</w:t>
      </w:r>
    </w:p>
    <w:p w:rsidR="00503A14" w:rsidRPr="00503A14" w:rsidRDefault="00503A14" w:rsidP="00503A14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03A14">
        <w:rPr>
          <w:rFonts w:eastAsia="Times New Roman"/>
          <w:sz w:val="28"/>
          <w:szCs w:val="28"/>
          <w:lang w:eastAsia="ru-RU"/>
        </w:rPr>
        <w:t xml:space="preserve">4. Проект местного бюджета составляется на </w:t>
      </w:r>
      <w:proofErr w:type="gramStart"/>
      <w:r w:rsidRPr="00503A14">
        <w:rPr>
          <w:rFonts w:eastAsia="Times New Roman"/>
          <w:sz w:val="28"/>
          <w:szCs w:val="28"/>
          <w:lang w:eastAsia="ru-RU"/>
        </w:rPr>
        <w:t>основе</w:t>
      </w:r>
      <w:proofErr w:type="gramEnd"/>
      <w:r w:rsidRPr="00503A14">
        <w:rPr>
          <w:rFonts w:eastAsia="Times New Roman"/>
          <w:sz w:val="28"/>
          <w:szCs w:val="28"/>
          <w:lang w:eastAsia="ru-RU"/>
        </w:rPr>
        <w:t xml:space="preserve"> утвержденной в установленном порядке бюджетной классификации и должен содержать:</w:t>
      </w:r>
    </w:p>
    <w:p w:rsidR="00503A14" w:rsidRPr="00503A14" w:rsidRDefault="00503A14" w:rsidP="00503A14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03A14">
        <w:rPr>
          <w:rFonts w:eastAsia="Times New Roman"/>
          <w:sz w:val="28"/>
          <w:szCs w:val="28"/>
          <w:lang w:eastAsia="ru-RU"/>
        </w:rPr>
        <w:t>а) общую сумму доходов с выделением основных доходных источников;</w:t>
      </w:r>
    </w:p>
    <w:p w:rsidR="00503A14" w:rsidRPr="00503A14" w:rsidRDefault="00503A14" w:rsidP="00503A14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03A14">
        <w:rPr>
          <w:rFonts w:eastAsia="Times New Roman"/>
          <w:sz w:val="28"/>
          <w:szCs w:val="28"/>
          <w:lang w:eastAsia="ru-RU"/>
        </w:rPr>
        <w:t>б) общую сумму расходов с выделением ассигнований на финансирование долгосрочных планов и программ социально-экономического развития территории, отдельных мероприятий, на содержание муниципальных учреждений и органов местного самоуправления и другие расходы;</w:t>
      </w:r>
    </w:p>
    <w:p w:rsidR="00503A14" w:rsidRPr="00503A14" w:rsidRDefault="00503A14" w:rsidP="00503A14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03A14">
        <w:rPr>
          <w:rFonts w:eastAsia="Times New Roman"/>
          <w:sz w:val="28"/>
          <w:szCs w:val="28"/>
          <w:lang w:eastAsia="ru-RU"/>
        </w:rPr>
        <w:t>в) дефицит (профицит) бюджета.</w:t>
      </w:r>
    </w:p>
    <w:p w:rsidR="00503A14" w:rsidRPr="00503A14" w:rsidRDefault="00503A14" w:rsidP="00503A14">
      <w:pPr>
        <w:spacing w:after="0" w:line="240" w:lineRule="auto"/>
        <w:ind w:firstLine="567"/>
        <w:jc w:val="both"/>
        <w:rPr>
          <w:rFonts w:eastAsia="Times New Roman"/>
          <w:color w:val="0000FF"/>
          <w:sz w:val="28"/>
          <w:szCs w:val="28"/>
          <w:lang w:eastAsia="ru-RU"/>
        </w:rPr>
      </w:pPr>
      <w:r w:rsidRPr="00503A14">
        <w:rPr>
          <w:rFonts w:eastAsia="Times New Roman"/>
          <w:color w:val="0000FF"/>
          <w:sz w:val="28"/>
          <w:szCs w:val="28"/>
          <w:lang w:eastAsia="ru-RU"/>
        </w:rPr>
        <w:t>(</w:t>
      </w:r>
      <w:proofErr w:type="spellStart"/>
      <w:r w:rsidRPr="00503A14">
        <w:rPr>
          <w:rFonts w:eastAsia="Times New Roman"/>
          <w:color w:val="0000FF"/>
          <w:sz w:val="28"/>
          <w:szCs w:val="28"/>
          <w:lang w:eastAsia="ru-RU"/>
        </w:rPr>
        <w:t>пп</w:t>
      </w:r>
      <w:proofErr w:type="spellEnd"/>
      <w:r w:rsidRPr="00503A14">
        <w:rPr>
          <w:rFonts w:eastAsia="Times New Roman"/>
          <w:color w:val="0000FF"/>
          <w:sz w:val="28"/>
          <w:szCs w:val="28"/>
          <w:lang w:eastAsia="ru-RU"/>
        </w:rPr>
        <w:t>. «в» в ред. решения Малоимышского сельского Совета депутатов от 03.06.2009 № 35-106р)</w:t>
      </w:r>
    </w:p>
    <w:p w:rsidR="00503A14" w:rsidRPr="00503A14" w:rsidRDefault="00503A14" w:rsidP="00503A14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03A14">
        <w:rPr>
          <w:rFonts w:eastAsia="Times New Roman"/>
          <w:sz w:val="28"/>
          <w:szCs w:val="28"/>
          <w:lang w:eastAsia="ru-RU"/>
        </w:rPr>
        <w:t>5.Проект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 поселения, работников муниципальных учреждений с указанием фактических расходов на оплату их труда подлежит обязательному опубликованию.</w:t>
      </w:r>
    </w:p>
    <w:p w:rsidR="00503A14" w:rsidRPr="00503A14" w:rsidRDefault="00503A14" w:rsidP="00503A14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03A14">
        <w:rPr>
          <w:rFonts w:eastAsia="Times New Roman"/>
          <w:color w:val="0000FF"/>
          <w:sz w:val="28"/>
          <w:szCs w:val="28"/>
          <w:lang w:eastAsia="ru-RU"/>
        </w:rPr>
        <w:t>(п. 5 в ред. решения Малоимышского сельского Совета депутатов</w:t>
      </w:r>
      <w:r w:rsidRPr="00503A14">
        <w:rPr>
          <w:rFonts w:eastAsia="Times New Roman"/>
          <w:sz w:val="28"/>
          <w:szCs w:val="28"/>
          <w:lang w:eastAsia="ru-RU"/>
        </w:rPr>
        <w:t xml:space="preserve"> </w:t>
      </w:r>
      <w:hyperlink r:id="rId9" w:tgtFrame="11" w:tooltip="Нажмите правую кнопку мышки для загрузки документа по ссылке" w:history="1">
        <w:r w:rsidRPr="00503A14">
          <w:rPr>
            <w:rFonts w:eastAsia="Times New Roman"/>
            <w:color w:val="0000FF"/>
            <w:sz w:val="28"/>
            <w:szCs w:val="28"/>
            <w:lang w:eastAsia="ru-RU"/>
          </w:rPr>
          <w:t>от 09.12.2016 № 11-54р</w:t>
        </w:r>
      </w:hyperlink>
      <w:r w:rsidRPr="00503A14">
        <w:rPr>
          <w:rFonts w:eastAsia="Times New Roman"/>
          <w:sz w:val="28"/>
          <w:szCs w:val="28"/>
          <w:lang w:eastAsia="ru-RU"/>
        </w:rPr>
        <w:t>)</w:t>
      </w:r>
    </w:p>
    <w:p w:rsidR="00503A14" w:rsidRPr="00503A14" w:rsidRDefault="00503A14" w:rsidP="00503A1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503A14" w:rsidRPr="00503A14" w:rsidRDefault="00503A14" w:rsidP="00503A14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503A14">
        <w:rPr>
          <w:rFonts w:eastAsia="Times New Roman"/>
          <w:b/>
          <w:sz w:val="28"/>
          <w:szCs w:val="28"/>
          <w:lang w:eastAsia="ru-RU"/>
        </w:rPr>
        <w:t xml:space="preserve">           Статья 54. Исполнение бюджета поселения</w:t>
      </w:r>
    </w:p>
    <w:p w:rsidR="00503A14" w:rsidRPr="00503A14" w:rsidRDefault="00503A14" w:rsidP="00503A14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03A14">
        <w:rPr>
          <w:rFonts w:eastAsia="Times New Roman"/>
          <w:color w:val="0000FF"/>
          <w:sz w:val="28"/>
          <w:szCs w:val="28"/>
          <w:lang w:eastAsia="ru-RU"/>
        </w:rPr>
        <w:t>(название ст. 54 в ред. решения Малоимышского сельского Совета депутатов</w:t>
      </w:r>
      <w:r w:rsidRPr="00503A14">
        <w:rPr>
          <w:rFonts w:eastAsia="Times New Roman"/>
          <w:sz w:val="28"/>
          <w:szCs w:val="28"/>
          <w:lang w:eastAsia="ru-RU"/>
        </w:rPr>
        <w:t xml:space="preserve"> </w:t>
      </w:r>
      <w:hyperlink r:id="rId10" w:tgtFrame="11" w:tooltip="Нажмите правую кнопку мышки для загрузки документа по ссылке" w:history="1">
        <w:r w:rsidRPr="00503A14">
          <w:rPr>
            <w:rFonts w:eastAsia="Times New Roman"/>
            <w:color w:val="0000FF"/>
            <w:sz w:val="28"/>
            <w:szCs w:val="28"/>
            <w:lang w:eastAsia="ru-RU"/>
          </w:rPr>
          <w:t>от 09.12.2016 № 11-54р</w:t>
        </w:r>
      </w:hyperlink>
      <w:r w:rsidRPr="00503A14">
        <w:rPr>
          <w:rFonts w:eastAsia="Times New Roman"/>
          <w:sz w:val="28"/>
          <w:szCs w:val="28"/>
          <w:lang w:eastAsia="ru-RU"/>
        </w:rPr>
        <w:t>)</w:t>
      </w:r>
    </w:p>
    <w:p w:rsidR="00503A14" w:rsidRPr="00503A14" w:rsidRDefault="00503A14" w:rsidP="00503A14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03A14">
        <w:rPr>
          <w:rFonts w:eastAsia="Times New Roman"/>
          <w:color w:val="0000FF"/>
          <w:sz w:val="28"/>
          <w:szCs w:val="28"/>
          <w:lang w:eastAsia="ru-RU"/>
        </w:rPr>
        <w:t>(ст. 54  в ред. Решения Малоимышского сельского Совета депутатов от 09.12.2016 № 11-54р</w:t>
      </w:r>
      <w:r w:rsidRPr="00503A14">
        <w:rPr>
          <w:rFonts w:eastAsia="Times New Roman"/>
          <w:sz w:val="28"/>
          <w:szCs w:val="28"/>
          <w:lang w:eastAsia="ru-RU"/>
        </w:rPr>
        <w:t>)</w:t>
      </w:r>
    </w:p>
    <w:p w:rsidR="00503A14" w:rsidRPr="00503A14" w:rsidRDefault="00503A14" w:rsidP="00503A1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03A14">
        <w:rPr>
          <w:rFonts w:eastAsia="Times New Roman"/>
          <w:sz w:val="28"/>
          <w:szCs w:val="28"/>
          <w:lang w:eastAsia="ru-RU"/>
        </w:rPr>
        <w:t>1. Исполнение бюджета сельсовета производится в соответствии с Бюджетным кодексом Российской Федерации и обеспечивается администрацией поселения с соблюдением требований, установленных Бюджетным кодексом Российской Федерации и Федеральным законом от 06.10.2003 № 131-ФЗ «Об общих принципах организации местного самоуправления в Российской Федерации», а также принимаемыми в соответствии с ними законами Красноярского края.</w:t>
      </w:r>
    </w:p>
    <w:p w:rsidR="00503A14" w:rsidRPr="00503A14" w:rsidRDefault="00503A14" w:rsidP="00503A14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03A14">
        <w:rPr>
          <w:rFonts w:eastAsia="Times New Roman"/>
          <w:sz w:val="28"/>
          <w:szCs w:val="28"/>
          <w:lang w:eastAsia="ru-RU"/>
        </w:rPr>
        <w:t>2. Исполнение бюджета сельсовета организуется на основе сводной бюджетной росписи и кассового плана.</w:t>
      </w:r>
    </w:p>
    <w:p w:rsidR="00503A14" w:rsidRPr="00503A14" w:rsidRDefault="00503A14" w:rsidP="00503A1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503A14" w:rsidRPr="00503A14" w:rsidRDefault="00503A14" w:rsidP="00503A14">
      <w:pPr>
        <w:spacing w:after="0" w:line="240" w:lineRule="auto"/>
        <w:ind w:firstLine="567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503A14">
        <w:rPr>
          <w:rFonts w:eastAsia="Times New Roman"/>
          <w:b/>
          <w:bCs/>
          <w:sz w:val="28"/>
          <w:szCs w:val="28"/>
          <w:lang w:eastAsia="ru-RU"/>
        </w:rPr>
        <w:t xml:space="preserve">       Статья 55. Контроль исполнения местного бюджета</w:t>
      </w:r>
    </w:p>
    <w:p w:rsidR="00503A14" w:rsidRPr="00503A14" w:rsidRDefault="00503A14" w:rsidP="00503A14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03A14">
        <w:rPr>
          <w:rFonts w:eastAsia="Times New Roman"/>
          <w:color w:val="0000FF"/>
          <w:sz w:val="28"/>
          <w:szCs w:val="28"/>
          <w:lang w:eastAsia="ru-RU"/>
        </w:rPr>
        <w:t>(ст. 55 в ред. решения Малоимышского сельского Совета депутатов</w:t>
      </w:r>
      <w:r w:rsidRPr="00503A14">
        <w:rPr>
          <w:rFonts w:eastAsia="Times New Roman"/>
          <w:sz w:val="28"/>
          <w:szCs w:val="28"/>
          <w:lang w:eastAsia="ru-RU"/>
        </w:rPr>
        <w:t xml:space="preserve"> </w:t>
      </w:r>
      <w:hyperlink r:id="rId11" w:tgtFrame="11" w:tooltip="Нажмите правую кнопку мышки для загрузки документа по ссылке" w:history="1">
        <w:r w:rsidRPr="00503A14">
          <w:rPr>
            <w:rFonts w:eastAsia="Times New Roman"/>
            <w:color w:val="0000FF"/>
            <w:sz w:val="28"/>
            <w:szCs w:val="28"/>
            <w:lang w:eastAsia="ru-RU"/>
          </w:rPr>
          <w:t>от 29.06.2006 № 10-36р</w:t>
        </w:r>
      </w:hyperlink>
      <w:r w:rsidRPr="00503A14">
        <w:rPr>
          <w:rFonts w:eastAsia="Times New Roman"/>
          <w:sz w:val="28"/>
          <w:szCs w:val="28"/>
          <w:lang w:eastAsia="ru-RU"/>
        </w:rPr>
        <w:t>)</w:t>
      </w:r>
    </w:p>
    <w:p w:rsidR="00503A14" w:rsidRPr="00503A14" w:rsidRDefault="00503A14" w:rsidP="00503A14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03A14">
        <w:rPr>
          <w:rFonts w:eastAsia="Times New Roman"/>
          <w:sz w:val="28"/>
          <w:szCs w:val="28"/>
          <w:lang w:eastAsia="ru-RU"/>
        </w:rPr>
        <w:t>1. Контроль исполнения местного бюджета осуществляется сельским Советом депутатов.</w:t>
      </w:r>
    </w:p>
    <w:p w:rsidR="00503A14" w:rsidRPr="00503A14" w:rsidRDefault="00503A14" w:rsidP="00503A14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03A14">
        <w:rPr>
          <w:rFonts w:eastAsia="Times New Roman"/>
          <w:sz w:val="28"/>
          <w:szCs w:val="28"/>
          <w:lang w:eastAsia="ru-RU"/>
        </w:rPr>
        <w:lastRenderedPageBreak/>
        <w:t xml:space="preserve">2. Администрация сельсовета не позднее 1 мая года, следующего </w:t>
      </w:r>
      <w:proofErr w:type="gramStart"/>
      <w:r w:rsidRPr="00503A14">
        <w:rPr>
          <w:rFonts w:eastAsia="Times New Roman"/>
          <w:sz w:val="28"/>
          <w:szCs w:val="28"/>
          <w:lang w:eastAsia="ru-RU"/>
        </w:rPr>
        <w:t>за</w:t>
      </w:r>
      <w:proofErr w:type="gramEnd"/>
      <w:r w:rsidRPr="00503A14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503A14">
        <w:rPr>
          <w:rFonts w:eastAsia="Times New Roman"/>
          <w:sz w:val="28"/>
          <w:szCs w:val="28"/>
          <w:lang w:eastAsia="ru-RU"/>
        </w:rPr>
        <w:t>отчетным</w:t>
      </w:r>
      <w:proofErr w:type="gramEnd"/>
      <w:r w:rsidRPr="00503A14">
        <w:rPr>
          <w:rFonts w:eastAsia="Times New Roman"/>
          <w:sz w:val="28"/>
          <w:szCs w:val="28"/>
          <w:lang w:eastAsia="ru-RU"/>
        </w:rPr>
        <w:t>, представляет Совету отчет об исполнении бюджета.</w:t>
      </w:r>
    </w:p>
    <w:p w:rsidR="00503A14" w:rsidRPr="00503A14" w:rsidRDefault="00503A14" w:rsidP="00503A14">
      <w:pPr>
        <w:spacing w:after="0" w:line="240" w:lineRule="auto"/>
        <w:ind w:firstLine="567"/>
        <w:jc w:val="both"/>
        <w:rPr>
          <w:rFonts w:eastAsia="Times New Roman"/>
          <w:color w:val="0000FF"/>
          <w:sz w:val="28"/>
          <w:szCs w:val="28"/>
          <w:lang w:eastAsia="ru-RU"/>
        </w:rPr>
      </w:pPr>
      <w:r w:rsidRPr="00503A14">
        <w:rPr>
          <w:rFonts w:eastAsia="Times New Roman"/>
          <w:sz w:val="28"/>
          <w:szCs w:val="28"/>
          <w:lang w:eastAsia="ru-RU"/>
        </w:rPr>
        <w:t xml:space="preserve"> </w:t>
      </w:r>
      <w:r w:rsidRPr="00503A14">
        <w:rPr>
          <w:rFonts w:eastAsia="Times New Roman"/>
          <w:color w:val="0000FF"/>
          <w:sz w:val="28"/>
          <w:szCs w:val="28"/>
          <w:lang w:eastAsia="ru-RU"/>
        </w:rPr>
        <w:t>(</w:t>
      </w:r>
      <w:proofErr w:type="gramStart"/>
      <w:r w:rsidRPr="00503A14">
        <w:rPr>
          <w:rFonts w:eastAsia="Times New Roman"/>
          <w:color w:val="0000FF"/>
          <w:sz w:val="28"/>
          <w:szCs w:val="28"/>
          <w:lang w:eastAsia="ru-RU"/>
        </w:rPr>
        <w:t>п</w:t>
      </w:r>
      <w:proofErr w:type="gramEnd"/>
      <w:r w:rsidRPr="00503A14">
        <w:rPr>
          <w:rFonts w:eastAsia="Times New Roman"/>
          <w:color w:val="0000FF"/>
          <w:sz w:val="28"/>
          <w:szCs w:val="28"/>
          <w:lang w:eastAsia="ru-RU"/>
        </w:rPr>
        <w:t xml:space="preserve">. 2 в ред. решения Малоимышского сельского Совета депутатов </w:t>
      </w:r>
      <w:hyperlink r:id="rId12" w:tgtFrame="11" w:tooltip="Нажмите правую кнопку мышки для загрузки документа по ссылке" w:history="1">
        <w:r w:rsidRPr="00503A14">
          <w:rPr>
            <w:rFonts w:eastAsia="Times New Roman"/>
            <w:color w:val="0000FF"/>
            <w:sz w:val="28"/>
            <w:szCs w:val="28"/>
            <w:lang w:eastAsia="ru-RU"/>
          </w:rPr>
          <w:t>от 16.10.2008 № 26-87р</w:t>
        </w:r>
      </w:hyperlink>
      <w:r w:rsidRPr="00503A14">
        <w:rPr>
          <w:rFonts w:eastAsia="Times New Roman"/>
          <w:color w:val="0000FF"/>
          <w:sz w:val="28"/>
          <w:szCs w:val="28"/>
          <w:lang w:eastAsia="ru-RU"/>
        </w:rPr>
        <w:t>, от 03.06.2009 № 35-106р, от 30.07.2015 № 52-203р)</w:t>
      </w:r>
    </w:p>
    <w:p w:rsidR="00503A14" w:rsidRDefault="00503A14"/>
    <w:sectPr w:rsidR="00503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60E68"/>
    <w:multiLevelType w:val="hybridMultilevel"/>
    <w:tmpl w:val="1FE60A12"/>
    <w:lvl w:ilvl="0" w:tplc="DA462E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4BD25A1"/>
    <w:multiLevelType w:val="hybridMultilevel"/>
    <w:tmpl w:val="B044AE58"/>
    <w:lvl w:ilvl="0" w:tplc="672C6B4C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14"/>
    <w:rsid w:val="00503A14"/>
    <w:rsid w:val="0062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UMO24020070048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RUMO240200600214" TargetMode="External"/><Relationship Id="rId12" Type="http://schemas.openxmlformats.org/officeDocument/2006/relationships/hyperlink" Target="RUMO2402008003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RUMO240200700482" TargetMode="External"/><Relationship Id="rId11" Type="http://schemas.openxmlformats.org/officeDocument/2006/relationships/hyperlink" Target="RUMO2402006002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RUMO240200700482" TargetMode="External"/><Relationship Id="rId4" Type="http://schemas.openxmlformats.org/officeDocument/2006/relationships/settings" Target="settings.xml"/><Relationship Id="rId9" Type="http://schemas.openxmlformats.org/officeDocument/2006/relationships/hyperlink" Target="RUMO2402006002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2023-02-01T03:40:00Z</dcterms:created>
  <dcterms:modified xsi:type="dcterms:W3CDTF">2023-02-01T03:51:00Z</dcterms:modified>
</cp:coreProperties>
</file>